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04E8" w14:textId="0CF6E8EA" w:rsidR="0068732A" w:rsidRPr="00B02E71" w:rsidRDefault="0068732A" w:rsidP="008E3486">
      <w:pPr>
        <w:spacing w:line="276" w:lineRule="auto"/>
        <w:rPr>
          <w:sz w:val="28"/>
          <w:szCs w:val="28"/>
          <w:lang w:val="tg-Cyrl-TJ"/>
        </w:rPr>
      </w:pPr>
    </w:p>
    <w:p w14:paraId="210C2A5A" w14:textId="77777777" w:rsidR="0068732A" w:rsidRPr="00B02E71" w:rsidRDefault="0068732A" w:rsidP="00EB31FF">
      <w:pPr>
        <w:ind w:left="142" w:firstLine="708"/>
        <w:contextualSpacing/>
        <w:jc w:val="right"/>
        <w:rPr>
          <w:sz w:val="28"/>
          <w:szCs w:val="28"/>
          <w:lang w:val="tt-RU"/>
        </w:rPr>
      </w:pPr>
      <w:r w:rsidRPr="00B02E71">
        <w:rPr>
          <w:sz w:val="28"/>
          <w:szCs w:val="28"/>
          <w:lang w:val="tt-RU"/>
        </w:rPr>
        <w:t xml:space="preserve">Замима ба қарори </w:t>
      </w:r>
    </w:p>
    <w:p w14:paraId="6AC17EC2" w14:textId="77777777" w:rsidR="0068732A" w:rsidRPr="00B02E71" w:rsidRDefault="0068732A" w:rsidP="00EB31FF">
      <w:pPr>
        <w:ind w:left="142"/>
        <w:contextualSpacing/>
        <w:jc w:val="right"/>
        <w:rPr>
          <w:sz w:val="28"/>
          <w:szCs w:val="28"/>
          <w:lang w:val="tt-RU"/>
        </w:rPr>
      </w:pPr>
      <w:r w:rsidRPr="00B02E71">
        <w:rPr>
          <w:sz w:val="28"/>
          <w:szCs w:val="28"/>
          <w:lang w:val="tt-RU"/>
        </w:rPr>
        <w:tab/>
      </w:r>
      <w:r w:rsidRPr="00B02E71">
        <w:rPr>
          <w:sz w:val="28"/>
          <w:szCs w:val="28"/>
          <w:lang w:val="tt-RU"/>
        </w:rPr>
        <w:tab/>
      </w:r>
      <w:r w:rsidRPr="00B02E71">
        <w:rPr>
          <w:sz w:val="28"/>
          <w:szCs w:val="28"/>
          <w:lang w:val="tt-RU"/>
        </w:rPr>
        <w:tab/>
      </w:r>
      <w:r w:rsidRPr="00B02E71">
        <w:rPr>
          <w:sz w:val="28"/>
          <w:szCs w:val="28"/>
          <w:lang w:val="tt-RU"/>
        </w:rPr>
        <w:tab/>
      </w:r>
      <w:r w:rsidRPr="00B02E71">
        <w:rPr>
          <w:sz w:val="28"/>
          <w:szCs w:val="28"/>
          <w:lang w:val="tt-RU"/>
        </w:rPr>
        <w:tab/>
      </w:r>
      <w:r w:rsidRPr="00B02E71">
        <w:rPr>
          <w:sz w:val="28"/>
          <w:szCs w:val="28"/>
          <w:lang w:val="tt-RU"/>
        </w:rPr>
        <w:tab/>
        <w:t xml:space="preserve">   Раёсати Бонки миллии Тоҷикистон</w:t>
      </w:r>
    </w:p>
    <w:p w14:paraId="1C28BDEF" w14:textId="77777777" w:rsidR="0068732A" w:rsidRPr="00B02E71" w:rsidRDefault="0068732A" w:rsidP="00EB31FF">
      <w:pPr>
        <w:ind w:left="142"/>
        <w:contextualSpacing/>
        <w:jc w:val="right"/>
        <w:rPr>
          <w:sz w:val="28"/>
          <w:szCs w:val="28"/>
          <w:lang w:val="tt-RU"/>
        </w:rPr>
      </w:pPr>
      <w:r w:rsidRPr="00B02E71">
        <w:rPr>
          <w:sz w:val="28"/>
          <w:szCs w:val="28"/>
          <w:lang w:val="tt-RU"/>
        </w:rPr>
        <w:tab/>
      </w:r>
      <w:r w:rsidRPr="00B02E71">
        <w:rPr>
          <w:sz w:val="28"/>
          <w:szCs w:val="28"/>
          <w:lang w:val="tt-RU"/>
        </w:rPr>
        <w:tab/>
      </w:r>
      <w:r w:rsidRPr="00B02E71">
        <w:rPr>
          <w:sz w:val="28"/>
          <w:szCs w:val="28"/>
          <w:lang w:val="tt-RU"/>
        </w:rPr>
        <w:tab/>
      </w:r>
      <w:r w:rsidRPr="00B02E71">
        <w:rPr>
          <w:sz w:val="28"/>
          <w:szCs w:val="28"/>
          <w:lang w:val="tt-RU"/>
        </w:rPr>
        <w:tab/>
      </w:r>
      <w:r w:rsidRPr="00B02E71">
        <w:rPr>
          <w:sz w:val="28"/>
          <w:szCs w:val="28"/>
          <w:lang w:val="tt-RU"/>
        </w:rPr>
        <w:tab/>
      </w:r>
      <w:r w:rsidRPr="00B02E71">
        <w:rPr>
          <w:sz w:val="28"/>
          <w:szCs w:val="28"/>
          <w:lang w:val="tt-RU"/>
        </w:rPr>
        <w:tab/>
        <w:t xml:space="preserve">   аз «___» _________ соли 2026, №__</w:t>
      </w:r>
    </w:p>
    <w:p w14:paraId="620B2B0D" w14:textId="77777777" w:rsidR="0068732A" w:rsidRPr="00B02E71" w:rsidRDefault="0068732A" w:rsidP="0068732A">
      <w:pPr>
        <w:jc w:val="both"/>
        <w:rPr>
          <w:sz w:val="28"/>
          <w:szCs w:val="28"/>
          <w:lang w:val="tt-RU"/>
        </w:rPr>
      </w:pPr>
    </w:p>
    <w:p w14:paraId="617F7886" w14:textId="04D50504" w:rsidR="0068732A" w:rsidRPr="00B02E71" w:rsidRDefault="0068732A" w:rsidP="0068732A">
      <w:pPr>
        <w:jc w:val="center"/>
        <w:rPr>
          <w:sz w:val="28"/>
          <w:szCs w:val="28"/>
          <w:lang w:val="tt-RU"/>
        </w:rPr>
      </w:pPr>
      <w:r w:rsidRPr="00B02E71">
        <w:rPr>
          <w:sz w:val="28"/>
          <w:szCs w:val="28"/>
          <w:lang w:val="tt-RU"/>
        </w:rPr>
        <w:t>Тағйиру иловаҳо ба Дастурамали №</w:t>
      </w:r>
      <w:r w:rsidR="00AE4478" w:rsidRPr="00AE4478">
        <w:rPr>
          <w:sz w:val="28"/>
          <w:szCs w:val="28"/>
          <w:lang w:val="tt-RU"/>
        </w:rPr>
        <w:t>211</w:t>
      </w:r>
      <w:r w:rsidRPr="00B02E71">
        <w:rPr>
          <w:sz w:val="28"/>
          <w:szCs w:val="28"/>
          <w:lang w:val="tt-RU"/>
        </w:rPr>
        <w:t xml:space="preserve">  </w:t>
      </w:r>
      <w:r w:rsidR="00622871" w:rsidRPr="00B02E71">
        <w:rPr>
          <w:sz w:val="28"/>
          <w:szCs w:val="28"/>
          <w:lang w:val="tt-RU"/>
        </w:rPr>
        <w:t>«</w:t>
      </w:r>
      <w:r w:rsidR="00AE4478">
        <w:rPr>
          <w:sz w:val="28"/>
          <w:szCs w:val="28"/>
          <w:lang w:val="tt-RU"/>
        </w:rPr>
        <w:t>Д</w:t>
      </w:r>
      <w:r w:rsidR="00AE4478" w:rsidRPr="008463DE">
        <w:rPr>
          <w:sz w:val="28"/>
          <w:szCs w:val="28"/>
          <w:lang w:val="tg-Cyrl-TJ"/>
        </w:rPr>
        <w:t>ар бораи тартиби анҷомдиҳии амалиёти мубодилавӣ бо асъори хориҷӣ</w:t>
      </w:r>
      <w:r w:rsidR="00622871" w:rsidRPr="00B02E71">
        <w:rPr>
          <w:sz w:val="28"/>
          <w:szCs w:val="28"/>
          <w:lang w:val="tt-RU"/>
        </w:rPr>
        <w:t>»</w:t>
      </w:r>
    </w:p>
    <w:p w14:paraId="723F8E9C" w14:textId="77777777" w:rsidR="0068732A" w:rsidRPr="00B02E71" w:rsidRDefault="0068732A" w:rsidP="0068732A">
      <w:pPr>
        <w:jc w:val="center"/>
        <w:rPr>
          <w:sz w:val="28"/>
          <w:szCs w:val="28"/>
          <w:lang w:val="tt-RU"/>
        </w:rPr>
      </w:pPr>
    </w:p>
    <w:p w14:paraId="0B4EE006" w14:textId="2E81CB53" w:rsidR="0068732A" w:rsidRPr="00B02E71" w:rsidRDefault="0068732A" w:rsidP="00336AC3">
      <w:pPr>
        <w:ind w:firstLine="708"/>
        <w:jc w:val="both"/>
        <w:rPr>
          <w:sz w:val="28"/>
          <w:szCs w:val="28"/>
          <w:lang w:val="tt-RU"/>
        </w:rPr>
      </w:pPr>
      <w:r w:rsidRPr="00B02E71">
        <w:rPr>
          <w:sz w:val="28"/>
          <w:szCs w:val="28"/>
          <w:lang w:val="tt-RU"/>
        </w:rPr>
        <w:t>Ба Дастурамали №</w:t>
      </w:r>
      <w:r w:rsidR="00EB31FF" w:rsidRPr="00B02E71">
        <w:rPr>
          <w:sz w:val="28"/>
          <w:szCs w:val="28"/>
          <w:lang w:val="tt-RU"/>
        </w:rPr>
        <w:t>2</w:t>
      </w:r>
      <w:r w:rsidR="008463DE">
        <w:rPr>
          <w:sz w:val="28"/>
          <w:szCs w:val="28"/>
          <w:lang w:val="tt-RU"/>
        </w:rPr>
        <w:t>11</w:t>
      </w:r>
      <w:r w:rsidRPr="00B02E71">
        <w:rPr>
          <w:sz w:val="28"/>
          <w:szCs w:val="28"/>
          <w:lang w:val="tt-RU"/>
        </w:rPr>
        <w:t xml:space="preserve"> </w:t>
      </w:r>
      <w:r w:rsidR="00622871" w:rsidRPr="00B02E71">
        <w:rPr>
          <w:sz w:val="28"/>
          <w:szCs w:val="28"/>
          <w:lang w:val="tt-RU"/>
        </w:rPr>
        <w:t>«</w:t>
      </w:r>
      <w:r w:rsidR="008463DE">
        <w:rPr>
          <w:sz w:val="28"/>
          <w:szCs w:val="28"/>
          <w:lang w:val="tt-RU"/>
        </w:rPr>
        <w:t>Д</w:t>
      </w:r>
      <w:r w:rsidR="008463DE" w:rsidRPr="008463DE">
        <w:rPr>
          <w:sz w:val="28"/>
          <w:szCs w:val="28"/>
          <w:lang w:val="tg-Cyrl-TJ"/>
        </w:rPr>
        <w:t>ар бораи тартиби анҷомдиҳии амалиёти мубодилавӣ бо асъори хориҷӣ</w:t>
      </w:r>
      <w:r w:rsidR="00622871" w:rsidRPr="00B02E71">
        <w:rPr>
          <w:sz w:val="28"/>
          <w:szCs w:val="28"/>
          <w:lang w:val="tt-RU"/>
        </w:rPr>
        <w:t>»</w:t>
      </w:r>
      <w:r w:rsidRPr="00B02E71">
        <w:rPr>
          <w:sz w:val="28"/>
          <w:szCs w:val="28"/>
          <w:lang w:val="tt-RU"/>
        </w:rPr>
        <w:t xml:space="preserve">, ки бо қарори Раёсати Бонки миллии Тоҷикистон аз </w:t>
      </w:r>
      <w:r w:rsidR="00622871">
        <w:rPr>
          <w:sz w:val="28"/>
          <w:szCs w:val="28"/>
          <w:lang w:val="tt-RU"/>
        </w:rPr>
        <w:t>29</w:t>
      </w:r>
      <w:r w:rsidR="008463DE" w:rsidRPr="008463DE">
        <w:rPr>
          <w:sz w:val="28"/>
          <w:szCs w:val="28"/>
          <w:lang w:val="tt-RU"/>
        </w:rPr>
        <w:t xml:space="preserve"> </w:t>
      </w:r>
      <w:r w:rsidR="00622871">
        <w:rPr>
          <w:sz w:val="28"/>
          <w:szCs w:val="28"/>
          <w:lang w:val="tt-RU"/>
        </w:rPr>
        <w:t>сентябри</w:t>
      </w:r>
      <w:r w:rsidR="008463DE" w:rsidRPr="008463DE">
        <w:rPr>
          <w:sz w:val="28"/>
          <w:szCs w:val="28"/>
          <w:lang w:val="tt-RU"/>
        </w:rPr>
        <w:t xml:space="preserve"> соли 20</w:t>
      </w:r>
      <w:r w:rsidR="00DB2F47">
        <w:rPr>
          <w:sz w:val="28"/>
          <w:szCs w:val="28"/>
          <w:lang w:val="tt-RU"/>
        </w:rPr>
        <w:t>15</w:t>
      </w:r>
      <w:r w:rsidR="008463DE" w:rsidRPr="008463DE">
        <w:rPr>
          <w:sz w:val="28"/>
          <w:szCs w:val="28"/>
          <w:lang w:val="tt-RU"/>
        </w:rPr>
        <w:t>, №</w:t>
      </w:r>
      <w:r w:rsidR="00DB2F47">
        <w:rPr>
          <w:sz w:val="28"/>
          <w:szCs w:val="28"/>
          <w:lang w:val="tt-RU"/>
        </w:rPr>
        <w:t>1</w:t>
      </w:r>
      <w:r w:rsidR="008463DE" w:rsidRPr="008463DE">
        <w:rPr>
          <w:sz w:val="28"/>
          <w:szCs w:val="28"/>
          <w:lang w:val="tt-RU"/>
        </w:rPr>
        <w:t xml:space="preserve">95 </w:t>
      </w:r>
      <w:r w:rsidRPr="00B02E71">
        <w:rPr>
          <w:sz w:val="28"/>
          <w:szCs w:val="28"/>
          <w:lang w:val="tt-RU"/>
        </w:rPr>
        <w:t xml:space="preserve">тасдиқ гардидааст, тағйиру иловаҳои зерин ворид карда шаванд: </w:t>
      </w:r>
    </w:p>
    <w:p w14:paraId="7B1197EE" w14:textId="16ACCD9B" w:rsidR="00A221B9" w:rsidRDefault="00A221B9" w:rsidP="00336AC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Дар муқаддима пас аз рақами </w:t>
      </w:r>
      <w:r w:rsidR="00DB2F47" w:rsidRPr="00B02E71">
        <w:rPr>
          <w:sz w:val="28"/>
          <w:szCs w:val="28"/>
          <w:lang w:val="tt-RU"/>
        </w:rPr>
        <w:t>«</w:t>
      </w:r>
      <w:r>
        <w:rPr>
          <w:sz w:val="28"/>
          <w:szCs w:val="28"/>
          <w:lang w:val="tt-RU"/>
        </w:rPr>
        <w:t>2</w:t>
      </w:r>
      <w:r w:rsidR="00DB2F47" w:rsidRPr="00B02E71">
        <w:rPr>
          <w:sz w:val="28"/>
          <w:szCs w:val="28"/>
          <w:lang w:val="tt-RU"/>
        </w:rPr>
        <w:t>»</w:t>
      </w:r>
      <w:r>
        <w:rPr>
          <w:sz w:val="28"/>
          <w:szCs w:val="28"/>
          <w:lang w:val="tt-RU"/>
        </w:rPr>
        <w:t xml:space="preserve"> </w:t>
      </w:r>
      <w:r w:rsidR="00DB2F47">
        <w:rPr>
          <w:sz w:val="28"/>
          <w:szCs w:val="28"/>
          <w:lang w:val="tt-RU"/>
        </w:rPr>
        <w:t xml:space="preserve">калима ва </w:t>
      </w:r>
      <w:r>
        <w:rPr>
          <w:sz w:val="28"/>
          <w:szCs w:val="28"/>
          <w:lang w:val="tt-RU"/>
        </w:rPr>
        <w:t xml:space="preserve">рақами </w:t>
      </w:r>
      <w:r w:rsidR="00DB2F47" w:rsidRPr="00B02E71">
        <w:rPr>
          <w:sz w:val="28"/>
          <w:szCs w:val="28"/>
          <w:lang w:val="tt-RU"/>
        </w:rPr>
        <w:t>«</w:t>
      </w:r>
      <w:r>
        <w:rPr>
          <w:sz w:val="28"/>
          <w:szCs w:val="28"/>
          <w:lang w:val="tt-RU"/>
        </w:rPr>
        <w:t>ва 3</w:t>
      </w:r>
      <w:r w:rsidR="00DB2F47" w:rsidRPr="00B02E71">
        <w:rPr>
          <w:sz w:val="28"/>
          <w:szCs w:val="28"/>
          <w:lang w:val="tt-RU"/>
        </w:rPr>
        <w:t>»</w:t>
      </w:r>
      <w:r>
        <w:rPr>
          <w:sz w:val="28"/>
          <w:szCs w:val="28"/>
          <w:lang w:val="tt-RU"/>
        </w:rPr>
        <w:t xml:space="preserve"> ва пас аз </w:t>
      </w:r>
      <w:r w:rsidR="00DB2F47">
        <w:rPr>
          <w:sz w:val="28"/>
          <w:szCs w:val="28"/>
          <w:lang w:val="tt-RU"/>
        </w:rPr>
        <w:t xml:space="preserve">аломат ва </w:t>
      </w:r>
      <w:r>
        <w:rPr>
          <w:sz w:val="28"/>
          <w:szCs w:val="28"/>
          <w:lang w:val="tt-RU"/>
        </w:rPr>
        <w:t xml:space="preserve">калимаи </w:t>
      </w:r>
      <w:r w:rsidR="00DB2F47" w:rsidRPr="00B02E71">
        <w:rPr>
          <w:sz w:val="28"/>
          <w:szCs w:val="28"/>
          <w:lang w:val="tt-RU"/>
        </w:rPr>
        <w:t>«</w:t>
      </w:r>
      <w:r>
        <w:rPr>
          <w:sz w:val="28"/>
          <w:szCs w:val="28"/>
          <w:lang w:val="tt-RU"/>
        </w:rPr>
        <w:t>бонкӣ”</w:t>
      </w:r>
      <w:r w:rsidR="00DB2F47" w:rsidRPr="00B02E71">
        <w:rPr>
          <w:sz w:val="28"/>
          <w:szCs w:val="28"/>
          <w:lang w:val="tt-RU"/>
        </w:rPr>
        <w:t>»</w:t>
      </w:r>
      <w:r>
        <w:rPr>
          <w:sz w:val="28"/>
          <w:szCs w:val="28"/>
          <w:lang w:val="tt-RU"/>
        </w:rPr>
        <w:t xml:space="preserve"> калимаҳои “, қисми 2 моддаи 23 Қонуни Ҷумҳурии Тоҷикистон </w:t>
      </w:r>
      <w:r w:rsidR="00991C09" w:rsidRPr="00B02E71">
        <w:rPr>
          <w:sz w:val="28"/>
          <w:szCs w:val="28"/>
          <w:lang w:val="tt-RU"/>
        </w:rPr>
        <w:t>«</w:t>
      </w:r>
      <w:r>
        <w:rPr>
          <w:sz w:val="28"/>
          <w:szCs w:val="28"/>
          <w:lang w:val="tt-RU"/>
        </w:rPr>
        <w:t>Дар бораи ташкилотҳои маблағгузории хурд</w:t>
      </w:r>
      <w:r w:rsidR="00991C09" w:rsidRPr="00B02E71">
        <w:rPr>
          <w:sz w:val="28"/>
          <w:szCs w:val="28"/>
          <w:lang w:val="tt-RU"/>
        </w:rPr>
        <w:t>»</w:t>
      </w:r>
      <w:r>
        <w:rPr>
          <w:sz w:val="28"/>
          <w:szCs w:val="28"/>
          <w:lang w:val="tt-RU"/>
        </w:rPr>
        <w:t xml:space="preserve"> илова карда шаванд. </w:t>
      </w:r>
    </w:p>
    <w:p w14:paraId="541F7C96" w14:textId="5AE62865" w:rsidR="00D15126" w:rsidRPr="003F5463" w:rsidRDefault="00D15126" w:rsidP="00336AC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tt-RU"/>
        </w:rPr>
      </w:pPr>
      <w:r w:rsidRPr="003F5463">
        <w:rPr>
          <w:sz w:val="28"/>
          <w:szCs w:val="28"/>
          <w:lang w:val="tt-RU"/>
        </w:rPr>
        <w:t>Дар банд</w:t>
      </w:r>
      <w:r w:rsidR="002940C9">
        <w:rPr>
          <w:sz w:val="28"/>
          <w:szCs w:val="28"/>
          <w:lang w:val="tg-Cyrl-TJ"/>
        </w:rPr>
        <w:t>ҳои</w:t>
      </w:r>
      <w:r w:rsidRPr="003F5463">
        <w:rPr>
          <w:sz w:val="28"/>
          <w:szCs w:val="28"/>
          <w:lang w:val="tt-RU"/>
        </w:rPr>
        <w:t xml:space="preserve"> 4</w:t>
      </w:r>
      <w:r w:rsidR="002940C9">
        <w:rPr>
          <w:sz w:val="28"/>
          <w:szCs w:val="28"/>
          <w:lang w:val="tt-RU"/>
        </w:rPr>
        <w:t xml:space="preserve"> ва 5</w:t>
      </w:r>
      <w:r w:rsidRPr="003F5463">
        <w:rPr>
          <w:sz w:val="28"/>
          <w:szCs w:val="28"/>
          <w:lang w:val="tt-RU"/>
        </w:rPr>
        <w:t xml:space="preserve"> калимаҳои </w:t>
      </w:r>
      <w:r w:rsidR="00991C09" w:rsidRPr="00B02E71">
        <w:rPr>
          <w:sz w:val="28"/>
          <w:szCs w:val="28"/>
          <w:lang w:val="tt-RU"/>
        </w:rPr>
        <w:t>«</w:t>
      </w:r>
      <w:r w:rsidRPr="003F5463">
        <w:rPr>
          <w:sz w:val="28"/>
          <w:szCs w:val="28"/>
          <w:lang w:val="tt-RU"/>
        </w:rPr>
        <w:t>бозори дохилӣ</w:t>
      </w:r>
      <w:r w:rsidR="00E06FA4" w:rsidRPr="00B02E71">
        <w:rPr>
          <w:sz w:val="28"/>
          <w:szCs w:val="28"/>
          <w:lang w:val="tt-RU"/>
        </w:rPr>
        <w:t>»</w:t>
      </w:r>
      <w:r w:rsidR="002940C9">
        <w:rPr>
          <w:sz w:val="28"/>
          <w:szCs w:val="28"/>
          <w:lang w:val="tt-RU"/>
        </w:rPr>
        <w:t xml:space="preserve">, </w:t>
      </w:r>
      <w:r w:rsidR="00991C09" w:rsidRPr="00B02E71">
        <w:rPr>
          <w:sz w:val="28"/>
          <w:szCs w:val="28"/>
          <w:lang w:val="tt-RU"/>
        </w:rPr>
        <w:t>«</w:t>
      </w:r>
      <w:r w:rsidR="002940C9">
        <w:rPr>
          <w:sz w:val="28"/>
          <w:szCs w:val="28"/>
          <w:lang w:val="tt-RU"/>
        </w:rPr>
        <w:t>бозори берунӣ</w:t>
      </w:r>
      <w:r w:rsidR="00E06FA4" w:rsidRPr="00B02E71">
        <w:rPr>
          <w:sz w:val="28"/>
          <w:szCs w:val="28"/>
          <w:lang w:val="tt-RU"/>
        </w:rPr>
        <w:t>»</w:t>
      </w:r>
      <w:r w:rsidR="002940C9">
        <w:rPr>
          <w:sz w:val="28"/>
          <w:szCs w:val="28"/>
          <w:lang w:val="tt-RU"/>
        </w:rPr>
        <w:t xml:space="preserve"> ва </w:t>
      </w:r>
      <w:r w:rsidR="00991C09" w:rsidRPr="00B02E71">
        <w:rPr>
          <w:sz w:val="28"/>
          <w:szCs w:val="28"/>
          <w:lang w:val="tt-RU"/>
        </w:rPr>
        <w:t>«</w:t>
      </w:r>
      <w:r w:rsidR="002940C9">
        <w:rPr>
          <w:sz w:val="28"/>
          <w:szCs w:val="28"/>
          <w:lang w:val="tt-RU"/>
        </w:rPr>
        <w:t>бозорҳои беруна</w:t>
      </w:r>
      <w:r w:rsidR="00E06FA4" w:rsidRPr="00B02E71">
        <w:rPr>
          <w:sz w:val="28"/>
          <w:szCs w:val="28"/>
          <w:lang w:val="tt-RU"/>
        </w:rPr>
        <w:t>»</w:t>
      </w:r>
      <w:r w:rsidR="00336AC3">
        <w:rPr>
          <w:sz w:val="28"/>
          <w:szCs w:val="28"/>
          <w:lang w:val="tt-RU"/>
        </w:rPr>
        <w:t xml:space="preserve"> </w:t>
      </w:r>
      <w:r w:rsidR="002940C9">
        <w:rPr>
          <w:sz w:val="28"/>
          <w:szCs w:val="28"/>
          <w:lang w:val="tt-RU"/>
        </w:rPr>
        <w:t xml:space="preserve">мувофиқан </w:t>
      </w:r>
      <w:r w:rsidRPr="003F5463">
        <w:rPr>
          <w:sz w:val="28"/>
          <w:szCs w:val="28"/>
          <w:lang w:val="tt-RU"/>
        </w:rPr>
        <w:t xml:space="preserve">ба </w:t>
      </w:r>
      <w:r w:rsidR="00AE4478" w:rsidRPr="003F5463">
        <w:rPr>
          <w:sz w:val="28"/>
          <w:szCs w:val="28"/>
          <w:lang w:val="tt-RU"/>
        </w:rPr>
        <w:t xml:space="preserve">калимаҳои </w:t>
      </w:r>
      <w:r w:rsidR="00E06FA4" w:rsidRPr="00B02E71">
        <w:rPr>
          <w:sz w:val="28"/>
          <w:szCs w:val="28"/>
          <w:lang w:val="tt-RU"/>
        </w:rPr>
        <w:t>«</w:t>
      </w:r>
      <w:r w:rsidR="00EF0992" w:rsidRPr="003F5463">
        <w:rPr>
          <w:sz w:val="28"/>
          <w:szCs w:val="28"/>
          <w:lang w:val="tt-RU"/>
        </w:rPr>
        <w:t>бозори дохилии асъор</w:t>
      </w:r>
      <w:r w:rsidR="00E06FA4" w:rsidRPr="00B02E71">
        <w:rPr>
          <w:sz w:val="28"/>
          <w:szCs w:val="28"/>
          <w:lang w:val="tt-RU"/>
        </w:rPr>
        <w:t>»</w:t>
      </w:r>
      <w:r w:rsidR="002940C9">
        <w:rPr>
          <w:sz w:val="28"/>
          <w:szCs w:val="28"/>
          <w:lang w:val="tt-RU"/>
        </w:rPr>
        <w:t xml:space="preserve"> ва </w:t>
      </w:r>
      <w:r w:rsidR="00E06FA4" w:rsidRPr="00B02E71">
        <w:rPr>
          <w:sz w:val="28"/>
          <w:szCs w:val="28"/>
          <w:lang w:val="tt-RU"/>
        </w:rPr>
        <w:t>«</w:t>
      </w:r>
      <w:r w:rsidR="002940C9">
        <w:rPr>
          <w:sz w:val="28"/>
          <w:szCs w:val="28"/>
          <w:lang w:val="tt-RU"/>
        </w:rPr>
        <w:t>бозори байналмилалии асъор</w:t>
      </w:r>
      <w:r w:rsidR="00E06FA4" w:rsidRPr="00B02E71">
        <w:rPr>
          <w:sz w:val="28"/>
          <w:szCs w:val="28"/>
          <w:lang w:val="tt-RU"/>
        </w:rPr>
        <w:t>»</w:t>
      </w:r>
      <w:r w:rsidR="00EF0992" w:rsidRPr="003F5463">
        <w:rPr>
          <w:sz w:val="28"/>
          <w:szCs w:val="28"/>
          <w:lang w:val="tt-RU"/>
        </w:rPr>
        <w:t xml:space="preserve"> иваз карда шава</w:t>
      </w:r>
      <w:r w:rsidR="00E56947">
        <w:rPr>
          <w:sz w:val="28"/>
          <w:szCs w:val="28"/>
          <w:lang w:val="tt-RU"/>
        </w:rPr>
        <w:t>н</w:t>
      </w:r>
      <w:r w:rsidR="00EF0992" w:rsidRPr="003F5463">
        <w:rPr>
          <w:sz w:val="28"/>
          <w:szCs w:val="28"/>
          <w:lang w:val="tt-RU"/>
        </w:rPr>
        <w:t>д</w:t>
      </w:r>
      <w:r w:rsidR="00E06FA4">
        <w:rPr>
          <w:sz w:val="28"/>
          <w:szCs w:val="28"/>
          <w:lang w:val="tt-RU"/>
        </w:rPr>
        <w:t>.</w:t>
      </w:r>
    </w:p>
    <w:p w14:paraId="7C88AC80" w14:textId="77777777" w:rsidR="00010E42" w:rsidRPr="0072706F" w:rsidRDefault="00010E42" w:rsidP="0072706F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tt-RU"/>
        </w:rPr>
      </w:pPr>
      <w:r w:rsidRPr="0072706F">
        <w:rPr>
          <w:spacing w:val="-1"/>
          <w:sz w:val="28"/>
          <w:szCs w:val="28"/>
          <w:lang w:val="tt-RU"/>
        </w:rPr>
        <w:t>Банди 6</w:t>
      </w:r>
      <w:r w:rsidRPr="0072706F">
        <w:rPr>
          <w:b/>
          <w:bCs/>
          <w:spacing w:val="-1"/>
          <w:sz w:val="28"/>
          <w:szCs w:val="28"/>
          <w:lang w:val="tt-RU"/>
        </w:rPr>
        <w:t xml:space="preserve"> </w:t>
      </w:r>
      <w:r w:rsidRPr="0072706F">
        <w:rPr>
          <w:spacing w:val="-1"/>
          <w:sz w:val="28"/>
          <w:szCs w:val="28"/>
          <w:lang w:val="tt-RU"/>
        </w:rPr>
        <w:t>дар таҳрири зерин ифода карда шавад:</w:t>
      </w:r>
    </w:p>
    <w:p w14:paraId="224EAB61" w14:textId="7F0C5536" w:rsidR="00010E42" w:rsidRPr="00010E42" w:rsidRDefault="00E06FA4" w:rsidP="00336AC3">
      <w:pPr>
        <w:tabs>
          <w:tab w:val="left" w:pos="1134"/>
        </w:tabs>
        <w:ind w:right="-1" w:firstLine="709"/>
        <w:jc w:val="both"/>
        <w:rPr>
          <w:spacing w:val="-1"/>
          <w:sz w:val="28"/>
          <w:szCs w:val="28"/>
          <w:lang w:val="tt-RU"/>
        </w:rPr>
      </w:pPr>
      <w:r w:rsidRPr="00B02E71">
        <w:rPr>
          <w:sz w:val="28"/>
          <w:szCs w:val="28"/>
          <w:lang w:val="tt-RU"/>
        </w:rPr>
        <w:t>«</w:t>
      </w:r>
      <w:r w:rsidR="00010E42" w:rsidRPr="00010E42">
        <w:rPr>
          <w:spacing w:val="-1"/>
          <w:sz w:val="28"/>
          <w:szCs w:val="28"/>
          <w:lang w:val="tt-RU"/>
        </w:rPr>
        <w:t>6. Бонки ваколатдор амалиёти мубодилавӣ дар бозори дохилии асъор</w:t>
      </w:r>
      <w:r w:rsidR="002F0E46">
        <w:rPr>
          <w:spacing w:val="-1"/>
          <w:sz w:val="28"/>
          <w:szCs w:val="28"/>
          <w:lang w:val="tt-RU"/>
        </w:rPr>
        <w:t>ро</w:t>
      </w:r>
      <w:r w:rsidR="00010E42" w:rsidRPr="00010E42">
        <w:rPr>
          <w:spacing w:val="-1"/>
          <w:sz w:val="28"/>
          <w:szCs w:val="28"/>
          <w:lang w:val="tt-RU"/>
        </w:rPr>
        <w:t xml:space="preserve"> тавассути саридора, филиал</w:t>
      </w:r>
      <w:r w:rsidR="0009686A">
        <w:rPr>
          <w:spacing w:val="-1"/>
          <w:sz w:val="28"/>
          <w:szCs w:val="28"/>
          <w:lang w:val="tt-RU"/>
        </w:rPr>
        <w:t xml:space="preserve"> ва</w:t>
      </w:r>
      <w:r w:rsidR="00010E42" w:rsidRPr="00010E42">
        <w:rPr>
          <w:spacing w:val="-1"/>
          <w:sz w:val="28"/>
          <w:szCs w:val="28"/>
          <w:lang w:val="tt-RU"/>
        </w:rPr>
        <w:t xml:space="preserve"> воҳидҳои сохтор</w:t>
      </w:r>
      <w:r w:rsidR="0009686A">
        <w:rPr>
          <w:spacing w:val="-1"/>
          <w:sz w:val="28"/>
          <w:szCs w:val="28"/>
          <w:lang w:val="tt-RU"/>
        </w:rPr>
        <w:t>ии онҳо</w:t>
      </w:r>
      <w:r w:rsidR="00010E42" w:rsidRPr="00010E42">
        <w:rPr>
          <w:spacing w:val="-1"/>
          <w:sz w:val="28"/>
          <w:szCs w:val="28"/>
          <w:lang w:val="tt-RU"/>
        </w:rPr>
        <w:t>,</w:t>
      </w:r>
      <w:r w:rsidR="0009686A">
        <w:rPr>
          <w:spacing w:val="-1"/>
          <w:sz w:val="28"/>
          <w:szCs w:val="28"/>
          <w:lang w:val="tt-RU"/>
        </w:rPr>
        <w:t xml:space="preserve"> ки тибқи санадҳои меъёрии ҳуқуқии Бонки миллии Тоҷикистон ҳуқуқи анҷом додани амалиёти мубодилавиро доранд, инчунин тавассути</w:t>
      </w:r>
      <w:r w:rsidR="00010E42" w:rsidRPr="00010E42">
        <w:rPr>
          <w:spacing w:val="-1"/>
          <w:sz w:val="28"/>
          <w:szCs w:val="28"/>
          <w:lang w:val="tt-RU"/>
        </w:rPr>
        <w:t xml:space="preserve"> таҷҳизоти техникии худ</w:t>
      </w:r>
      <w:r w:rsidR="002A32D3">
        <w:rPr>
          <w:spacing w:val="-1"/>
          <w:sz w:val="28"/>
          <w:szCs w:val="28"/>
          <w:lang w:val="tt-RU"/>
        </w:rPr>
        <w:t>хизматрасонии</w:t>
      </w:r>
      <w:r w:rsidR="00194D32">
        <w:rPr>
          <w:spacing w:val="-1"/>
          <w:sz w:val="28"/>
          <w:szCs w:val="28"/>
          <w:lang w:val="tt-RU"/>
        </w:rPr>
        <w:t xml:space="preserve"> дорои функсияи</w:t>
      </w:r>
      <w:r w:rsidR="00010E42" w:rsidRPr="00010E42">
        <w:rPr>
          <w:spacing w:val="-1"/>
          <w:sz w:val="28"/>
          <w:szCs w:val="28"/>
          <w:lang w:val="tt-RU"/>
        </w:rPr>
        <w:t xml:space="preserve"> хизматрасонии хазинав</w:t>
      </w:r>
      <w:r w:rsidR="00194D32">
        <w:rPr>
          <w:spacing w:val="-1"/>
          <w:sz w:val="28"/>
          <w:szCs w:val="28"/>
          <w:lang w:val="tt-RU"/>
        </w:rPr>
        <w:t xml:space="preserve">ии </w:t>
      </w:r>
      <w:r w:rsidR="00010E42" w:rsidRPr="00010E42">
        <w:rPr>
          <w:spacing w:val="-1"/>
          <w:sz w:val="28"/>
          <w:szCs w:val="28"/>
          <w:lang w:val="tt-RU"/>
        </w:rPr>
        <w:t xml:space="preserve">худ ва дар бозори </w:t>
      </w:r>
      <w:r w:rsidR="005E1261">
        <w:rPr>
          <w:spacing w:val="-1"/>
          <w:sz w:val="28"/>
          <w:szCs w:val="28"/>
          <w:lang w:val="tt-RU"/>
        </w:rPr>
        <w:t>байналмилалии асъор</w:t>
      </w:r>
      <w:r w:rsidR="00823FAA">
        <w:rPr>
          <w:spacing w:val="-1"/>
          <w:sz w:val="28"/>
          <w:szCs w:val="28"/>
          <w:lang w:val="tt-RU"/>
        </w:rPr>
        <w:t xml:space="preserve"> </w:t>
      </w:r>
      <w:r w:rsidR="00010E42" w:rsidRPr="00010E42">
        <w:rPr>
          <w:spacing w:val="-1"/>
          <w:sz w:val="28"/>
          <w:szCs w:val="28"/>
          <w:lang w:val="tt-RU"/>
        </w:rPr>
        <w:t>тавассути  саридора ва</w:t>
      </w:r>
      <w:r w:rsidR="002A32D3">
        <w:rPr>
          <w:spacing w:val="-1"/>
          <w:sz w:val="28"/>
          <w:szCs w:val="28"/>
          <w:lang w:val="tt-RU"/>
        </w:rPr>
        <w:t xml:space="preserve"> (</w:t>
      </w:r>
      <w:r w:rsidR="00010E42" w:rsidRPr="00010E42">
        <w:rPr>
          <w:spacing w:val="-1"/>
          <w:sz w:val="28"/>
          <w:szCs w:val="28"/>
          <w:lang w:val="tt-RU"/>
        </w:rPr>
        <w:t>ё</w:t>
      </w:r>
      <w:r w:rsidR="002A32D3">
        <w:rPr>
          <w:spacing w:val="-1"/>
          <w:sz w:val="28"/>
          <w:szCs w:val="28"/>
          <w:lang w:val="tt-RU"/>
        </w:rPr>
        <w:t>)</w:t>
      </w:r>
      <w:r w:rsidR="00010E42" w:rsidRPr="00010E42">
        <w:rPr>
          <w:spacing w:val="-1"/>
          <w:sz w:val="28"/>
          <w:szCs w:val="28"/>
          <w:lang w:val="tt-RU"/>
        </w:rPr>
        <w:t xml:space="preserve"> филиал, ки амалиёт бо асъори хориҷӣ ва ҳисобаробаркуниҳои байналмилал</w:t>
      </w:r>
      <w:r w:rsidR="00827CD2">
        <w:rPr>
          <w:spacing w:val="-1"/>
          <w:sz w:val="28"/>
          <w:szCs w:val="28"/>
          <w:lang w:val="tt-RU"/>
        </w:rPr>
        <w:t>иро</w:t>
      </w:r>
      <w:r w:rsidR="00010E42" w:rsidRPr="00010E42">
        <w:rPr>
          <w:spacing w:val="-1"/>
          <w:sz w:val="28"/>
          <w:szCs w:val="28"/>
          <w:lang w:val="tt-RU"/>
        </w:rPr>
        <w:t xml:space="preserve"> </w:t>
      </w:r>
      <w:r w:rsidR="00827CD2">
        <w:rPr>
          <w:spacing w:val="-1"/>
          <w:sz w:val="28"/>
          <w:szCs w:val="28"/>
          <w:lang w:val="tt-RU"/>
        </w:rPr>
        <w:t>анҷом медиҳанд</w:t>
      </w:r>
      <w:r w:rsidR="00010E42" w:rsidRPr="00010E42">
        <w:rPr>
          <w:spacing w:val="-1"/>
          <w:sz w:val="28"/>
          <w:szCs w:val="28"/>
          <w:lang w:val="tt-RU"/>
        </w:rPr>
        <w:t>, мегузаронад.</w:t>
      </w:r>
      <w:r w:rsidRPr="00B02E71">
        <w:rPr>
          <w:sz w:val="28"/>
          <w:szCs w:val="28"/>
          <w:lang w:val="tt-RU"/>
        </w:rPr>
        <w:t>»</w:t>
      </w:r>
      <w:r>
        <w:rPr>
          <w:sz w:val="28"/>
          <w:szCs w:val="28"/>
          <w:lang w:val="tt-RU"/>
        </w:rPr>
        <w:t>.</w:t>
      </w:r>
    </w:p>
    <w:p w14:paraId="211B203F" w14:textId="6C7EBADE" w:rsidR="005E1261" w:rsidRDefault="005E1261" w:rsidP="00336AC3">
      <w:pPr>
        <w:pStyle w:val="a3"/>
        <w:numPr>
          <w:ilvl w:val="0"/>
          <w:numId w:val="2"/>
        </w:numPr>
        <w:tabs>
          <w:tab w:val="left" w:pos="476"/>
          <w:tab w:val="left" w:pos="1134"/>
        </w:tabs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Дар банди 7 калимаҳои </w:t>
      </w:r>
      <w:r w:rsidR="00E06FA4" w:rsidRPr="00B02E71">
        <w:rPr>
          <w:sz w:val="28"/>
          <w:szCs w:val="28"/>
          <w:lang w:val="tt-RU"/>
        </w:rPr>
        <w:t>«</w:t>
      </w:r>
      <w:r>
        <w:rPr>
          <w:sz w:val="28"/>
          <w:szCs w:val="28"/>
          <w:lang w:val="tt-RU"/>
        </w:rPr>
        <w:t>муассисаи хазинаи амалиётидоштаи худ</w:t>
      </w:r>
      <w:r w:rsidR="00E06FA4" w:rsidRPr="00B02E71">
        <w:rPr>
          <w:sz w:val="28"/>
          <w:szCs w:val="28"/>
          <w:lang w:val="tt-RU"/>
        </w:rPr>
        <w:t>»</w:t>
      </w:r>
      <w:r>
        <w:rPr>
          <w:sz w:val="28"/>
          <w:szCs w:val="28"/>
          <w:lang w:val="tt-RU"/>
        </w:rPr>
        <w:t xml:space="preserve"> ба калимаҳои </w:t>
      </w:r>
      <w:r w:rsidR="003E2232" w:rsidRPr="00B02E71">
        <w:rPr>
          <w:sz w:val="28"/>
          <w:szCs w:val="28"/>
          <w:lang w:val="tt-RU"/>
        </w:rPr>
        <w:t>«</w:t>
      </w:r>
      <w:r>
        <w:rPr>
          <w:sz w:val="28"/>
          <w:szCs w:val="28"/>
          <w:lang w:val="tt-RU"/>
        </w:rPr>
        <w:t>хазинаи амалиётии воҳидҳои алоҳида ва воҳидҳои сохтории худ, ки ҳуқуқи анҷом додани амалиёти мубодилавиро дорад,</w:t>
      </w:r>
      <w:r w:rsidR="003E2232" w:rsidRPr="00B02E71">
        <w:rPr>
          <w:sz w:val="28"/>
          <w:szCs w:val="28"/>
          <w:lang w:val="tt-RU"/>
        </w:rPr>
        <w:t>»</w:t>
      </w:r>
      <w:r>
        <w:rPr>
          <w:sz w:val="28"/>
          <w:szCs w:val="28"/>
          <w:lang w:val="tt-RU"/>
        </w:rPr>
        <w:t xml:space="preserve"> иваз карда шаванд.</w:t>
      </w:r>
    </w:p>
    <w:p w14:paraId="00A42584" w14:textId="77777777" w:rsidR="005E1261" w:rsidRDefault="00420968" w:rsidP="00336AC3">
      <w:pPr>
        <w:pStyle w:val="a3"/>
        <w:numPr>
          <w:ilvl w:val="0"/>
          <w:numId w:val="2"/>
        </w:numPr>
        <w:tabs>
          <w:tab w:val="left" w:pos="476"/>
          <w:tab w:val="left" w:pos="1134"/>
        </w:tabs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Дар </w:t>
      </w:r>
      <w:r w:rsidR="005E1261">
        <w:rPr>
          <w:sz w:val="28"/>
          <w:szCs w:val="28"/>
          <w:lang w:val="tt-RU"/>
        </w:rPr>
        <w:t>банди 8:</w:t>
      </w:r>
    </w:p>
    <w:p w14:paraId="0F5D9EF8" w14:textId="4CA5F7C6" w:rsidR="005E1261" w:rsidRDefault="005E1261" w:rsidP="00336AC3">
      <w:pPr>
        <w:tabs>
          <w:tab w:val="left" w:pos="476"/>
          <w:tab w:val="left" w:pos="1134"/>
        </w:tabs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Pr="005E1261">
        <w:rPr>
          <w:sz w:val="28"/>
          <w:szCs w:val="28"/>
          <w:lang w:val="tt-RU"/>
        </w:rPr>
        <w:t xml:space="preserve">калимаи </w:t>
      </w:r>
      <w:r w:rsidR="003E2232" w:rsidRPr="00B02E71">
        <w:rPr>
          <w:sz w:val="28"/>
          <w:szCs w:val="28"/>
          <w:lang w:val="tt-RU"/>
        </w:rPr>
        <w:t>«</w:t>
      </w:r>
      <w:r w:rsidRPr="005E1261">
        <w:rPr>
          <w:sz w:val="28"/>
          <w:szCs w:val="28"/>
          <w:lang w:val="tt-RU"/>
        </w:rPr>
        <w:t>муассисаҳои</w:t>
      </w:r>
      <w:r w:rsidR="003E2232" w:rsidRPr="00B02E71">
        <w:rPr>
          <w:sz w:val="28"/>
          <w:szCs w:val="28"/>
          <w:lang w:val="tt-RU"/>
        </w:rPr>
        <w:t>»</w:t>
      </w:r>
      <w:r w:rsidRPr="005E1261">
        <w:rPr>
          <w:sz w:val="28"/>
          <w:szCs w:val="28"/>
          <w:lang w:val="tt-RU"/>
        </w:rPr>
        <w:t xml:space="preserve"> ба калимаи </w:t>
      </w:r>
      <w:r w:rsidR="003E2232" w:rsidRPr="00B02E71">
        <w:rPr>
          <w:sz w:val="28"/>
          <w:szCs w:val="28"/>
          <w:lang w:val="tt-RU"/>
        </w:rPr>
        <w:t>«</w:t>
      </w:r>
      <w:r w:rsidRPr="005E1261">
        <w:rPr>
          <w:sz w:val="28"/>
          <w:szCs w:val="28"/>
          <w:lang w:val="tt-RU"/>
        </w:rPr>
        <w:t>воҳидҳои сохтории</w:t>
      </w:r>
      <w:r w:rsidR="003E2232" w:rsidRPr="00B02E71">
        <w:rPr>
          <w:sz w:val="28"/>
          <w:szCs w:val="28"/>
          <w:lang w:val="tt-RU"/>
        </w:rPr>
        <w:t>»</w:t>
      </w:r>
      <w:r w:rsidRPr="005E1261">
        <w:rPr>
          <w:sz w:val="28"/>
          <w:szCs w:val="28"/>
          <w:lang w:val="tt-RU"/>
        </w:rPr>
        <w:t xml:space="preserve"> иваз карда ш</w:t>
      </w:r>
      <w:r>
        <w:rPr>
          <w:sz w:val="28"/>
          <w:szCs w:val="28"/>
          <w:lang w:val="tt-RU"/>
        </w:rPr>
        <w:t>авад;</w:t>
      </w:r>
    </w:p>
    <w:p w14:paraId="7B481C9C" w14:textId="5B93E02A" w:rsidR="00E6046F" w:rsidRDefault="005E1261" w:rsidP="00336AC3">
      <w:pPr>
        <w:tabs>
          <w:tab w:val="left" w:pos="476"/>
          <w:tab w:val="left" w:pos="1134"/>
        </w:tabs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="00E6046F">
        <w:rPr>
          <w:sz w:val="28"/>
          <w:szCs w:val="28"/>
          <w:lang w:val="tt-RU"/>
        </w:rPr>
        <w:t xml:space="preserve">дар </w:t>
      </w:r>
      <w:r w:rsidR="003E2232">
        <w:rPr>
          <w:sz w:val="28"/>
          <w:szCs w:val="28"/>
          <w:lang w:val="tt-RU"/>
        </w:rPr>
        <w:t>зер</w:t>
      </w:r>
      <w:r w:rsidR="00E6046F">
        <w:rPr>
          <w:sz w:val="28"/>
          <w:szCs w:val="28"/>
          <w:lang w:val="tt-RU"/>
        </w:rPr>
        <w:t xml:space="preserve">банди а) калимаҳои </w:t>
      </w:r>
      <w:r w:rsidR="003E2232" w:rsidRPr="00B02E71">
        <w:rPr>
          <w:sz w:val="28"/>
          <w:szCs w:val="28"/>
          <w:lang w:val="tt-RU"/>
        </w:rPr>
        <w:t>«</w:t>
      </w:r>
      <w:r w:rsidR="00E6046F">
        <w:rPr>
          <w:sz w:val="28"/>
          <w:szCs w:val="28"/>
          <w:lang w:val="tt-RU"/>
        </w:rPr>
        <w:t>марказҳои хазинавии</w:t>
      </w:r>
      <w:r w:rsidR="003E2232" w:rsidRPr="00B02E71">
        <w:rPr>
          <w:sz w:val="28"/>
          <w:szCs w:val="28"/>
          <w:lang w:val="tt-RU"/>
        </w:rPr>
        <w:t>»</w:t>
      </w:r>
      <w:r w:rsidR="00E6046F">
        <w:rPr>
          <w:sz w:val="28"/>
          <w:szCs w:val="28"/>
          <w:lang w:val="tt-RU"/>
        </w:rPr>
        <w:t xml:space="preserve"> ба калимаҳои </w:t>
      </w:r>
      <w:r w:rsidR="003E2232" w:rsidRPr="00B02E71">
        <w:rPr>
          <w:sz w:val="28"/>
          <w:szCs w:val="28"/>
          <w:lang w:val="tt-RU"/>
        </w:rPr>
        <w:t>«</w:t>
      </w:r>
      <w:r w:rsidR="00E6046F">
        <w:rPr>
          <w:sz w:val="28"/>
          <w:szCs w:val="28"/>
          <w:lang w:val="tt-RU"/>
        </w:rPr>
        <w:t>хазинаҳои марказии</w:t>
      </w:r>
      <w:r w:rsidR="003E2232" w:rsidRPr="00B02E71">
        <w:rPr>
          <w:sz w:val="28"/>
          <w:szCs w:val="28"/>
          <w:lang w:val="tt-RU"/>
        </w:rPr>
        <w:t>»</w:t>
      </w:r>
      <w:r w:rsidR="00E6046F">
        <w:rPr>
          <w:sz w:val="28"/>
          <w:szCs w:val="28"/>
          <w:lang w:val="tt-RU"/>
        </w:rPr>
        <w:t xml:space="preserve"> иваз карда шаванд; </w:t>
      </w:r>
    </w:p>
    <w:p w14:paraId="7EC205FA" w14:textId="2D92BE2E" w:rsidR="00EF0992" w:rsidRPr="005E1261" w:rsidRDefault="00E6046F" w:rsidP="00336AC3">
      <w:pPr>
        <w:tabs>
          <w:tab w:val="left" w:pos="476"/>
          <w:tab w:val="left" w:pos="1134"/>
        </w:tabs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="005E1261">
        <w:rPr>
          <w:sz w:val="28"/>
          <w:szCs w:val="28"/>
          <w:lang w:val="tt-RU"/>
        </w:rPr>
        <w:t>д</w:t>
      </w:r>
      <w:r w:rsidR="005E1261" w:rsidRPr="005E1261">
        <w:rPr>
          <w:sz w:val="28"/>
          <w:szCs w:val="28"/>
          <w:lang w:val="tt-RU"/>
        </w:rPr>
        <w:t xml:space="preserve">ар </w:t>
      </w:r>
      <w:r w:rsidR="00AE4478" w:rsidRPr="005E1261">
        <w:rPr>
          <w:sz w:val="28"/>
          <w:szCs w:val="28"/>
          <w:lang w:val="tt-RU"/>
        </w:rPr>
        <w:t xml:space="preserve">зербанди б) </w:t>
      </w:r>
      <w:r w:rsidR="005E1261">
        <w:rPr>
          <w:sz w:val="28"/>
          <w:szCs w:val="28"/>
          <w:lang w:val="tt-RU"/>
        </w:rPr>
        <w:t>пас</w:t>
      </w:r>
      <w:r w:rsidR="00420968" w:rsidRPr="005E1261">
        <w:rPr>
          <w:sz w:val="28"/>
          <w:szCs w:val="28"/>
          <w:lang w:val="tt-RU"/>
        </w:rPr>
        <w:t xml:space="preserve"> аз калимаи </w:t>
      </w:r>
      <w:r w:rsidR="003E2232" w:rsidRPr="00B02E71">
        <w:rPr>
          <w:sz w:val="28"/>
          <w:szCs w:val="28"/>
          <w:lang w:val="tt-RU"/>
        </w:rPr>
        <w:t>«</w:t>
      </w:r>
      <w:r w:rsidR="00420968" w:rsidRPr="005E1261">
        <w:rPr>
          <w:sz w:val="28"/>
          <w:szCs w:val="28"/>
          <w:lang w:val="tt-RU"/>
        </w:rPr>
        <w:t>бонкӣ</w:t>
      </w:r>
      <w:r w:rsidR="003E2232" w:rsidRPr="00B02E71">
        <w:rPr>
          <w:sz w:val="28"/>
          <w:szCs w:val="28"/>
          <w:lang w:val="tt-RU"/>
        </w:rPr>
        <w:t>»</w:t>
      </w:r>
      <w:r w:rsidR="00420968" w:rsidRPr="005E1261">
        <w:rPr>
          <w:sz w:val="28"/>
          <w:szCs w:val="28"/>
          <w:lang w:val="tt-RU"/>
        </w:rPr>
        <w:t xml:space="preserve"> калимаҳои </w:t>
      </w:r>
      <w:r w:rsidR="003E2232" w:rsidRPr="00B02E71">
        <w:rPr>
          <w:sz w:val="28"/>
          <w:szCs w:val="28"/>
          <w:lang w:val="tt-RU"/>
        </w:rPr>
        <w:t>«</w:t>
      </w:r>
      <w:r w:rsidR="00420968" w:rsidRPr="005E1261">
        <w:rPr>
          <w:sz w:val="28"/>
          <w:szCs w:val="28"/>
          <w:lang w:val="tt-RU"/>
        </w:rPr>
        <w:t>марказҳои хизматрасонии маблағгузории хурд, нуқтаҳои хизматрасонии хазинавӣ, воҳиди сайёр</w:t>
      </w:r>
      <w:r w:rsidR="003E2232" w:rsidRPr="00B02E71">
        <w:rPr>
          <w:sz w:val="28"/>
          <w:szCs w:val="28"/>
          <w:lang w:val="tt-RU"/>
        </w:rPr>
        <w:t>»</w:t>
      </w:r>
      <w:r w:rsidR="00420968" w:rsidRPr="005E1261">
        <w:rPr>
          <w:sz w:val="28"/>
          <w:szCs w:val="28"/>
          <w:lang w:val="tt-RU"/>
        </w:rPr>
        <w:t xml:space="preserve"> илова карда шаванд</w:t>
      </w:r>
      <w:r w:rsidR="003E2232">
        <w:rPr>
          <w:sz w:val="28"/>
          <w:szCs w:val="28"/>
          <w:lang w:val="tt-RU"/>
        </w:rPr>
        <w:t>.</w:t>
      </w:r>
      <w:r w:rsidR="00AE4478" w:rsidRPr="005E1261">
        <w:rPr>
          <w:sz w:val="28"/>
          <w:szCs w:val="28"/>
          <w:lang w:val="tt-RU"/>
        </w:rPr>
        <w:t xml:space="preserve"> </w:t>
      </w:r>
    </w:p>
    <w:p w14:paraId="6275A6E0" w14:textId="77777777" w:rsidR="00D46636" w:rsidRDefault="0096627B" w:rsidP="00336AC3">
      <w:pPr>
        <w:pStyle w:val="a3"/>
        <w:numPr>
          <w:ilvl w:val="0"/>
          <w:numId w:val="2"/>
        </w:numPr>
        <w:tabs>
          <w:tab w:val="left" w:pos="476"/>
          <w:tab w:val="left" w:pos="1134"/>
        </w:tabs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Дар</w:t>
      </w:r>
      <w:r w:rsidR="00D46636">
        <w:rPr>
          <w:sz w:val="28"/>
          <w:szCs w:val="28"/>
          <w:lang w:val="tt-RU"/>
        </w:rPr>
        <w:t xml:space="preserve"> банди 9:</w:t>
      </w:r>
    </w:p>
    <w:p w14:paraId="44B744F7" w14:textId="0FF0BD89" w:rsidR="00D46636" w:rsidRDefault="00D46636" w:rsidP="00336AC3">
      <w:pPr>
        <w:tabs>
          <w:tab w:val="left" w:pos="476"/>
          <w:tab w:val="left" w:pos="1134"/>
        </w:tabs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дар </w:t>
      </w:r>
      <w:r w:rsidRPr="00D46636">
        <w:rPr>
          <w:sz w:val="28"/>
          <w:szCs w:val="28"/>
          <w:lang w:val="tt-RU"/>
        </w:rPr>
        <w:t>ҷумлаи дуюми</w:t>
      </w:r>
      <w:r w:rsidR="0096627B" w:rsidRPr="00D46636">
        <w:rPr>
          <w:sz w:val="28"/>
          <w:szCs w:val="28"/>
          <w:lang w:val="tt-RU"/>
        </w:rPr>
        <w:t xml:space="preserve"> </w:t>
      </w:r>
      <w:r w:rsidR="00AE4478" w:rsidRPr="00D46636">
        <w:rPr>
          <w:sz w:val="28"/>
          <w:szCs w:val="28"/>
          <w:lang w:val="tt-RU"/>
        </w:rPr>
        <w:t xml:space="preserve">зербанди а) </w:t>
      </w:r>
      <w:r w:rsidR="0096627B" w:rsidRPr="00D46636">
        <w:rPr>
          <w:sz w:val="28"/>
          <w:szCs w:val="28"/>
          <w:lang w:val="tt-RU"/>
        </w:rPr>
        <w:t xml:space="preserve"> калимаҳои </w:t>
      </w:r>
      <w:r w:rsidR="003E2232" w:rsidRPr="00B02E71">
        <w:rPr>
          <w:sz w:val="28"/>
          <w:szCs w:val="28"/>
          <w:lang w:val="tt-RU"/>
        </w:rPr>
        <w:t>«</w:t>
      </w:r>
      <w:r w:rsidR="008D62A6" w:rsidRPr="00D46636">
        <w:rPr>
          <w:sz w:val="28"/>
          <w:szCs w:val="28"/>
          <w:lang w:val="tt-RU"/>
        </w:rPr>
        <w:t>маркази хизматрасонии бонкӣ, филиал, сарбонки бонки ваколатдор</w:t>
      </w:r>
      <w:r w:rsidR="003E2232" w:rsidRPr="00B02E71">
        <w:rPr>
          <w:sz w:val="28"/>
          <w:szCs w:val="28"/>
          <w:lang w:val="tt-RU"/>
        </w:rPr>
        <w:t>»</w:t>
      </w:r>
      <w:r w:rsidR="0096627B" w:rsidRPr="00D46636">
        <w:rPr>
          <w:sz w:val="28"/>
          <w:szCs w:val="28"/>
          <w:lang w:val="tt-RU"/>
        </w:rPr>
        <w:t xml:space="preserve"> </w:t>
      </w:r>
      <w:r w:rsidRPr="00D46636">
        <w:rPr>
          <w:sz w:val="28"/>
          <w:szCs w:val="28"/>
          <w:lang w:val="tt-RU"/>
        </w:rPr>
        <w:t xml:space="preserve"> ба</w:t>
      </w:r>
      <w:r w:rsidR="008D62A6" w:rsidRPr="00D46636">
        <w:rPr>
          <w:sz w:val="28"/>
          <w:szCs w:val="28"/>
          <w:lang w:val="tt-RU"/>
        </w:rPr>
        <w:t xml:space="preserve"> калимаҳои </w:t>
      </w:r>
      <w:r w:rsidR="003E2232" w:rsidRPr="00B02E71">
        <w:rPr>
          <w:sz w:val="28"/>
          <w:szCs w:val="28"/>
          <w:lang w:val="tt-RU"/>
        </w:rPr>
        <w:t>«</w:t>
      </w:r>
      <w:r w:rsidR="008D62A6" w:rsidRPr="00D46636">
        <w:rPr>
          <w:sz w:val="28"/>
          <w:szCs w:val="28"/>
          <w:lang w:val="tt-RU"/>
        </w:rPr>
        <w:t xml:space="preserve">муассисаҳои </w:t>
      </w:r>
      <w:r w:rsidR="00B60678">
        <w:rPr>
          <w:sz w:val="28"/>
          <w:szCs w:val="28"/>
          <w:lang w:val="tt-RU"/>
        </w:rPr>
        <w:t xml:space="preserve">дорои </w:t>
      </w:r>
      <w:r w:rsidR="008D62A6" w:rsidRPr="00D46636">
        <w:rPr>
          <w:sz w:val="28"/>
          <w:szCs w:val="28"/>
          <w:lang w:val="tt-RU"/>
        </w:rPr>
        <w:t>хазинаҳои амалиёт</w:t>
      </w:r>
      <w:r w:rsidR="00B60678">
        <w:rPr>
          <w:sz w:val="28"/>
          <w:szCs w:val="28"/>
          <w:lang w:val="tt-RU"/>
        </w:rPr>
        <w:t>ӣ</w:t>
      </w:r>
      <w:r w:rsidR="003E2232" w:rsidRPr="00B02E71">
        <w:rPr>
          <w:sz w:val="28"/>
          <w:szCs w:val="28"/>
          <w:lang w:val="tt-RU"/>
        </w:rPr>
        <w:t>»</w:t>
      </w:r>
      <w:r w:rsidR="008D62A6" w:rsidRPr="00D46636">
        <w:rPr>
          <w:sz w:val="28"/>
          <w:szCs w:val="28"/>
          <w:lang w:val="tt-RU"/>
        </w:rPr>
        <w:t xml:space="preserve"> </w:t>
      </w:r>
      <w:r w:rsidRPr="00D46636">
        <w:rPr>
          <w:sz w:val="28"/>
          <w:szCs w:val="28"/>
          <w:lang w:val="tt-RU"/>
        </w:rPr>
        <w:t xml:space="preserve"> иваз</w:t>
      </w:r>
      <w:r w:rsidR="008D62A6" w:rsidRPr="00D46636">
        <w:rPr>
          <w:sz w:val="28"/>
          <w:szCs w:val="28"/>
          <w:lang w:val="tt-RU"/>
        </w:rPr>
        <w:t xml:space="preserve"> </w:t>
      </w:r>
      <w:r w:rsidR="0096627B" w:rsidRPr="00D46636">
        <w:rPr>
          <w:sz w:val="28"/>
          <w:szCs w:val="28"/>
          <w:lang w:val="tt-RU"/>
        </w:rPr>
        <w:t>карда шаванд;</w:t>
      </w:r>
    </w:p>
    <w:p w14:paraId="7B523088" w14:textId="670C38A6" w:rsidR="008D62A6" w:rsidRPr="00D46636" w:rsidRDefault="00D46636" w:rsidP="00336AC3">
      <w:pPr>
        <w:tabs>
          <w:tab w:val="left" w:pos="476"/>
          <w:tab w:val="left" w:pos="1134"/>
        </w:tabs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>- д</w:t>
      </w:r>
      <w:r w:rsidR="008D62A6" w:rsidRPr="00D46636">
        <w:rPr>
          <w:sz w:val="28"/>
          <w:szCs w:val="28"/>
          <w:lang w:val="tt-RU"/>
        </w:rPr>
        <w:t xml:space="preserve">ар </w:t>
      </w:r>
      <w:r>
        <w:rPr>
          <w:sz w:val="28"/>
          <w:szCs w:val="28"/>
          <w:lang w:val="tt-RU"/>
        </w:rPr>
        <w:t xml:space="preserve">ҷумлаи дуюми </w:t>
      </w:r>
      <w:r w:rsidR="00AE4478" w:rsidRPr="00D46636">
        <w:rPr>
          <w:sz w:val="28"/>
          <w:szCs w:val="28"/>
          <w:lang w:val="tt-RU"/>
        </w:rPr>
        <w:t xml:space="preserve">зербанди з) </w:t>
      </w:r>
      <w:r w:rsidR="008D62A6" w:rsidRPr="00D46636">
        <w:rPr>
          <w:sz w:val="28"/>
          <w:szCs w:val="28"/>
          <w:lang w:val="tt-RU"/>
        </w:rPr>
        <w:t xml:space="preserve"> калимаи </w:t>
      </w:r>
      <w:r w:rsidR="006A6685" w:rsidRPr="00B02E71">
        <w:rPr>
          <w:sz w:val="28"/>
          <w:szCs w:val="28"/>
          <w:lang w:val="tt-RU"/>
        </w:rPr>
        <w:t>«</w:t>
      </w:r>
      <w:r w:rsidR="0057651E" w:rsidRPr="00D46636">
        <w:rPr>
          <w:sz w:val="28"/>
          <w:szCs w:val="28"/>
          <w:lang w:val="tt-RU"/>
        </w:rPr>
        <w:t>дастрас</w:t>
      </w:r>
      <w:r w:rsidR="006A6685" w:rsidRPr="00B02E71">
        <w:rPr>
          <w:sz w:val="28"/>
          <w:szCs w:val="28"/>
          <w:lang w:val="tt-RU"/>
        </w:rPr>
        <w:t>»</w:t>
      </w:r>
      <w:r w:rsidR="008D62A6" w:rsidRPr="00D46636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ба</w:t>
      </w:r>
      <w:r w:rsidR="008D62A6" w:rsidRPr="00D46636">
        <w:rPr>
          <w:sz w:val="28"/>
          <w:szCs w:val="28"/>
          <w:lang w:val="tt-RU"/>
        </w:rPr>
        <w:t xml:space="preserve"> калимаҳои </w:t>
      </w:r>
      <w:r w:rsidR="006A6685" w:rsidRPr="00B02E71">
        <w:rPr>
          <w:sz w:val="28"/>
          <w:szCs w:val="28"/>
          <w:lang w:val="tt-RU"/>
        </w:rPr>
        <w:t>«</w:t>
      </w:r>
      <w:r w:rsidR="00D24051" w:rsidRPr="00D46636">
        <w:rPr>
          <w:sz w:val="28"/>
          <w:szCs w:val="28"/>
          <w:lang w:val="tt-RU"/>
        </w:rPr>
        <w:t xml:space="preserve">дар дохили бинои муассиса </w:t>
      </w:r>
      <w:r w:rsidR="00336AC3">
        <w:rPr>
          <w:sz w:val="28"/>
          <w:szCs w:val="28"/>
          <w:lang w:val="tt-RU"/>
        </w:rPr>
        <w:t>ҷойгир</w:t>
      </w:r>
      <w:r w:rsidR="006A6685" w:rsidRPr="00B02E71">
        <w:rPr>
          <w:sz w:val="28"/>
          <w:szCs w:val="28"/>
          <w:lang w:val="tt-RU"/>
        </w:rPr>
        <w:t>»</w:t>
      </w:r>
      <w:r w:rsidR="008D62A6" w:rsidRPr="00D46636">
        <w:rPr>
          <w:sz w:val="28"/>
          <w:szCs w:val="28"/>
          <w:lang w:val="tt-RU"/>
        </w:rPr>
        <w:t xml:space="preserve"> и</w:t>
      </w:r>
      <w:r w:rsidR="006A6685">
        <w:rPr>
          <w:sz w:val="28"/>
          <w:szCs w:val="28"/>
          <w:lang w:val="tt-RU"/>
        </w:rPr>
        <w:t>ваз</w:t>
      </w:r>
      <w:r w:rsidR="008D62A6" w:rsidRPr="00D46636">
        <w:rPr>
          <w:sz w:val="28"/>
          <w:szCs w:val="28"/>
          <w:lang w:val="tt-RU"/>
        </w:rPr>
        <w:t xml:space="preserve"> карда шавад</w:t>
      </w:r>
      <w:r w:rsidR="006A6685">
        <w:rPr>
          <w:sz w:val="28"/>
          <w:szCs w:val="28"/>
          <w:lang w:val="tt-RU"/>
        </w:rPr>
        <w:t>.</w:t>
      </w:r>
      <w:r w:rsidR="00AE4478" w:rsidRPr="00D46636">
        <w:rPr>
          <w:sz w:val="28"/>
          <w:szCs w:val="28"/>
          <w:lang w:val="tt-RU"/>
        </w:rPr>
        <w:t xml:space="preserve"> </w:t>
      </w:r>
    </w:p>
    <w:p w14:paraId="56060FA6" w14:textId="27104504" w:rsidR="00D24051" w:rsidRDefault="006A6685" w:rsidP="00336AC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Ба</w:t>
      </w:r>
      <w:r w:rsidR="00D24051" w:rsidRPr="008D62A6">
        <w:rPr>
          <w:sz w:val="28"/>
          <w:szCs w:val="28"/>
          <w:lang w:val="tt-RU"/>
        </w:rPr>
        <w:t xml:space="preserve"> </w:t>
      </w:r>
      <w:r w:rsidR="007E7573">
        <w:rPr>
          <w:sz w:val="28"/>
          <w:szCs w:val="28"/>
          <w:lang w:val="tt-RU"/>
        </w:rPr>
        <w:t xml:space="preserve">ҷумлаи дуюми </w:t>
      </w:r>
      <w:r w:rsidR="00AE4478" w:rsidRPr="008D62A6">
        <w:rPr>
          <w:sz w:val="28"/>
          <w:szCs w:val="28"/>
          <w:lang w:val="tt-RU"/>
        </w:rPr>
        <w:t xml:space="preserve">зербанди </w:t>
      </w:r>
      <w:r w:rsidR="00AE4478">
        <w:rPr>
          <w:sz w:val="28"/>
          <w:szCs w:val="28"/>
          <w:lang w:val="tt-RU"/>
        </w:rPr>
        <w:t>а</w:t>
      </w:r>
      <w:r w:rsidR="00AE4478" w:rsidRPr="008D62A6">
        <w:rPr>
          <w:sz w:val="28"/>
          <w:szCs w:val="28"/>
          <w:lang w:val="tt-RU"/>
        </w:rPr>
        <w:t xml:space="preserve">) </w:t>
      </w:r>
      <w:r w:rsidR="00BF7698">
        <w:rPr>
          <w:sz w:val="28"/>
          <w:szCs w:val="28"/>
          <w:lang w:val="tt-RU"/>
        </w:rPr>
        <w:t xml:space="preserve">ва зербанди е) </w:t>
      </w:r>
      <w:r w:rsidR="00D24051" w:rsidRPr="008D62A6">
        <w:rPr>
          <w:sz w:val="28"/>
          <w:szCs w:val="28"/>
          <w:lang w:val="tt-RU"/>
        </w:rPr>
        <w:t xml:space="preserve">банди </w:t>
      </w:r>
      <w:r w:rsidR="00D24051">
        <w:rPr>
          <w:sz w:val="28"/>
          <w:szCs w:val="28"/>
          <w:lang w:val="tt-RU"/>
        </w:rPr>
        <w:t>10</w:t>
      </w:r>
      <w:r w:rsidR="00D24051" w:rsidRPr="008D62A6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пас</w:t>
      </w:r>
      <w:r w:rsidR="00D24051" w:rsidRPr="008D62A6">
        <w:rPr>
          <w:sz w:val="28"/>
          <w:szCs w:val="28"/>
          <w:lang w:val="tt-RU"/>
        </w:rPr>
        <w:t xml:space="preserve"> аз калимаи </w:t>
      </w:r>
      <w:r w:rsidRPr="00B02E71">
        <w:rPr>
          <w:sz w:val="28"/>
          <w:szCs w:val="28"/>
          <w:lang w:val="tt-RU"/>
        </w:rPr>
        <w:t>«</w:t>
      </w:r>
      <w:r w:rsidR="006E560B" w:rsidRPr="006E560B">
        <w:rPr>
          <w:sz w:val="28"/>
          <w:szCs w:val="28"/>
          <w:lang w:val="tt-RU"/>
        </w:rPr>
        <w:t>бонкӣ</w:t>
      </w:r>
      <w:r w:rsidRPr="00B02E71">
        <w:rPr>
          <w:sz w:val="28"/>
          <w:szCs w:val="28"/>
          <w:lang w:val="tt-RU"/>
        </w:rPr>
        <w:t>»</w:t>
      </w:r>
      <w:r w:rsidR="00D24051" w:rsidRPr="008D62A6">
        <w:rPr>
          <w:sz w:val="28"/>
          <w:szCs w:val="28"/>
          <w:lang w:val="tt-RU"/>
        </w:rPr>
        <w:t xml:space="preserve"> калима</w:t>
      </w:r>
      <w:r w:rsidR="006E560B">
        <w:rPr>
          <w:sz w:val="28"/>
          <w:szCs w:val="28"/>
          <w:lang w:val="tt-RU"/>
        </w:rPr>
        <w:t>ҳои</w:t>
      </w:r>
      <w:r w:rsidR="00D24051" w:rsidRPr="008D62A6">
        <w:rPr>
          <w:sz w:val="28"/>
          <w:szCs w:val="28"/>
          <w:lang w:val="tt-RU"/>
        </w:rPr>
        <w:t xml:space="preserve"> </w:t>
      </w:r>
      <w:r w:rsidRPr="00B02E71">
        <w:rPr>
          <w:sz w:val="28"/>
          <w:szCs w:val="28"/>
          <w:lang w:val="tt-RU"/>
        </w:rPr>
        <w:t>«</w:t>
      </w:r>
      <w:r w:rsidR="007E7573">
        <w:rPr>
          <w:sz w:val="28"/>
          <w:szCs w:val="28"/>
          <w:lang w:val="tt-RU"/>
        </w:rPr>
        <w:t>,</w:t>
      </w:r>
      <w:r w:rsidR="00BF7698">
        <w:rPr>
          <w:sz w:val="28"/>
          <w:szCs w:val="28"/>
          <w:lang w:val="tt-RU"/>
        </w:rPr>
        <w:t xml:space="preserve"> </w:t>
      </w:r>
      <w:r w:rsidR="006E560B" w:rsidRPr="006E560B">
        <w:rPr>
          <w:sz w:val="28"/>
          <w:szCs w:val="28"/>
          <w:lang w:val="tt-RU"/>
        </w:rPr>
        <w:t>марказҳои хизматрасонии маблағгузории хурд, нуқтаҳои хизматрасонии хазинавӣ, воҳиди сайёр</w:t>
      </w:r>
      <w:r w:rsidRPr="00B02E71">
        <w:rPr>
          <w:sz w:val="28"/>
          <w:szCs w:val="28"/>
          <w:lang w:val="tt-RU"/>
        </w:rPr>
        <w:t>»</w:t>
      </w:r>
      <w:r w:rsidR="00D24051" w:rsidRPr="008D62A6">
        <w:rPr>
          <w:sz w:val="28"/>
          <w:szCs w:val="28"/>
          <w:lang w:val="tt-RU"/>
        </w:rPr>
        <w:t xml:space="preserve"> илова карда шаванд</w:t>
      </w:r>
      <w:r>
        <w:rPr>
          <w:sz w:val="28"/>
          <w:szCs w:val="28"/>
          <w:lang w:val="tt-RU"/>
        </w:rPr>
        <w:t>.</w:t>
      </w:r>
    </w:p>
    <w:p w14:paraId="4CD6E713" w14:textId="77777777" w:rsidR="0072706F" w:rsidRPr="00F16F89" w:rsidRDefault="0072706F" w:rsidP="0072706F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  <w:lang w:val="tt-RU"/>
        </w:rPr>
      </w:pPr>
      <w:r w:rsidRPr="008D62A6">
        <w:rPr>
          <w:sz w:val="28"/>
          <w:szCs w:val="28"/>
          <w:lang w:val="tt-RU"/>
        </w:rPr>
        <w:t>Дар зербанд</w:t>
      </w:r>
      <w:r>
        <w:rPr>
          <w:sz w:val="28"/>
          <w:szCs w:val="28"/>
          <w:lang w:val="tt-RU"/>
        </w:rPr>
        <w:t>ҳо</w:t>
      </w:r>
      <w:r w:rsidRPr="008D62A6">
        <w:rPr>
          <w:sz w:val="28"/>
          <w:szCs w:val="28"/>
          <w:lang w:val="tt-RU"/>
        </w:rPr>
        <w:t xml:space="preserve">и </w:t>
      </w:r>
      <w:r>
        <w:rPr>
          <w:sz w:val="28"/>
          <w:szCs w:val="28"/>
          <w:lang w:val="tt-RU"/>
        </w:rPr>
        <w:t>а</w:t>
      </w:r>
      <w:r w:rsidRPr="008D62A6">
        <w:rPr>
          <w:sz w:val="28"/>
          <w:szCs w:val="28"/>
          <w:lang w:val="tt-RU"/>
        </w:rPr>
        <w:t xml:space="preserve">) </w:t>
      </w:r>
      <w:r>
        <w:rPr>
          <w:sz w:val="28"/>
          <w:szCs w:val="28"/>
          <w:lang w:val="tt-RU"/>
        </w:rPr>
        <w:t xml:space="preserve">ва б) </w:t>
      </w:r>
      <w:r w:rsidRPr="008D62A6">
        <w:rPr>
          <w:sz w:val="28"/>
          <w:szCs w:val="28"/>
          <w:lang w:val="tt-RU"/>
        </w:rPr>
        <w:t xml:space="preserve">банди </w:t>
      </w:r>
      <w:r>
        <w:rPr>
          <w:sz w:val="28"/>
          <w:szCs w:val="28"/>
          <w:lang w:val="tt-RU"/>
        </w:rPr>
        <w:t>10</w:t>
      </w:r>
      <w:r w:rsidRPr="00F16F89">
        <w:rPr>
          <w:sz w:val="28"/>
          <w:szCs w:val="28"/>
          <w:lang w:val="tt-RU"/>
        </w:rPr>
        <w:t xml:space="preserve"> </w:t>
      </w:r>
      <w:r w:rsidRPr="00F47195">
        <w:rPr>
          <w:sz w:val="28"/>
          <w:szCs w:val="28"/>
          <w:lang w:val="tt-RU"/>
        </w:rPr>
        <w:t xml:space="preserve">калимаҳои “қонунигардонии (расмикунонии)” ба калимаҳои “қонунигардонӣ (расмикунонӣ)-и” иваз </w:t>
      </w:r>
      <w:r w:rsidRPr="00F16F89">
        <w:rPr>
          <w:sz w:val="28"/>
          <w:szCs w:val="28"/>
          <w:lang w:val="tt-RU"/>
        </w:rPr>
        <w:t>карда шаванд;</w:t>
      </w:r>
    </w:p>
    <w:p w14:paraId="5721A74A" w14:textId="437F7759" w:rsidR="00AD43AD" w:rsidRDefault="006A6685" w:rsidP="00336AC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="00AD43AD" w:rsidRPr="008D62A6">
        <w:rPr>
          <w:sz w:val="28"/>
          <w:szCs w:val="28"/>
          <w:lang w:val="tt-RU"/>
        </w:rPr>
        <w:t xml:space="preserve">Дар банди </w:t>
      </w:r>
      <w:r w:rsidR="00AD43AD">
        <w:rPr>
          <w:sz w:val="28"/>
          <w:szCs w:val="28"/>
          <w:lang w:val="tt-RU"/>
        </w:rPr>
        <w:t>12</w:t>
      </w:r>
      <w:r w:rsidR="00AD43AD" w:rsidRPr="008D62A6">
        <w:rPr>
          <w:sz w:val="28"/>
          <w:szCs w:val="28"/>
          <w:lang w:val="tt-RU"/>
        </w:rPr>
        <w:t xml:space="preserve">  калима</w:t>
      </w:r>
      <w:r w:rsidR="00AD43AD">
        <w:rPr>
          <w:sz w:val="28"/>
          <w:szCs w:val="28"/>
          <w:lang w:val="tt-RU"/>
        </w:rPr>
        <w:t>ҳои</w:t>
      </w:r>
      <w:r w:rsidR="00AD43AD" w:rsidRPr="008D62A6">
        <w:rPr>
          <w:sz w:val="28"/>
          <w:szCs w:val="28"/>
          <w:lang w:val="tt-RU"/>
        </w:rPr>
        <w:t xml:space="preserve"> </w:t>
      </w:r>
      <w:r w:rsidRPr="00B02E71">
        <w:rPr>
          <w:sz w:val="28"/>
          <w:szCs w:val="28"/>
          <w:lang w:val="tt-RU"/>
        </w:rPr>
        <w:t>«</w:t>
      </w:r>
      <w:r w:rsidR="00783133">
        <w:rPr>
          <w:sz w:val="28"/>
          <w:szCs w:val="28"/>
          <w:lang w:val="tt-RU"/>
        </w:rPr>
        <w:t>дар реҷаи вақти воқеӣ (онлайн)</w:t>
      </w:r>
      <w:r w:rsidRPr="00B02E71">
        <w:rPr>
          <w:sz w:val="28"/>
          <w:szCs w:val="28"/>
          <w:lang w:val="tt-RU"/>
        </w:rPr>
        <w:t>»</w:t>
      </w:r>
      <w:r w:rsidRPr="008D62A6">
        <w:rPr>
          <w:sz w:val="28"/>
          <w:szCs w:val="28"/>
          <w:lang w:val="tt-RU"/>
        </w:rPr>
        <w:t xml:space="preserve"> </w:t>
      </w:r>
      <w:r w:rsidR="00AD43AD" w:rsidRPr="008D62A6">
        <w:rPr>
          <w:sz w:val="28"/>
          <w:szCs w:val="28"/>
          <w:lang w:val="tt-RU"/>
        </w:rPr>
        <w:t xml:space="preserve"> </w:t>
      </w:r>
      <w:r w:rsidR="004432C8">
        <w:rPr>
          <w:sz w:val="28"/>
          <w:szCs w:val="28"/>
          <w:lang w:val="tt-RU"/>
        </w:rPr>
        <w:t xml:space="preserve"> ба</w:t>
      </w:r>
      <w:r w:rsidR="00AA242A">
        <w:rPr>
          <w:sz w:val="28"/>
          <w:szCs w:val="28"/>
          <w:lang w:val="tt-RU"/>
        </w:rPr>
        <w:t xml:space="preserve"> калимаҳои </w:t>
      </w:r>
      <w:r w:rsidRPr="00B02E71">
        <w:rPr>
          <w:sz w:val="28"/>
          <w:szCs w:val="28"/>
          <w:lang w:val="tt-RU"/>
        </w:rPr>
        <w:t>«</w:t>
      </w:r>
      <w:r w:rsidR="00AA242A" w:rsidRPr="00AA242A">
        <w:rPr>
          <w:sz w:val="28"/>
          <w:szCs w:val="28"/>
          <w:lang w:val="tt-RU"/>
        </w:rPr>
        <w:t>барои рӯзи қаблӣ</w:t>
      </w:r>
      <w:r w:rsidRPr="00B02E71">
        <w:rPr>
          <w:sz w:val="28"/>
          <w:szCs w:val="28"/>
          <w:lang w:val="tt-RU"/>
        </w:rPr>
        <w:t>»</w:t>
      </w:r>
      <w:r w:rsidR="00AA242A" w:rsidRPr="00AA242A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иваз</w:t>
      </w:r>
      <w:r w:rsidR="00AD43AD" w:rsidRPr="008D62A6">
        <w:rPr>
          <w:sz w:val="28"/>
          <w:szCs w:val="28"/>
          <w:lang w:val="tt-RU"/>
        </w:rPr>
        <w:t xml:space="preserve"> карда шаванд</w:t>
      </w:r>
      <w:r>
        <w:rPr>
          <w:sz w:val="28"/>
          <w:szCs w:val="28"/>
          <w:lang w:val="tt-RU"/>
        </w:rPr>
        <w:t>.</w:t>
      </w:r>
    </w:p>
    <w:p w14:paraId="4A7C84D4" w14:textId="6B6B9559" w:rsidR="004432C8" w:rsidRDefault="004432C8" w:rsidP="00336AC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</w:t>
      </w:r>
      <w:r w:rsidR="00AA242A" w:rsidRPr="00AE4478">
        <w:rPr>
          <w:sz w:val="28"/>
          <w:szCs w:val="28"/>
          <w:lang w:val="tt-RU"/>
        </w:rPr>
        <w:t>анди 13</w:t>
      </w:r>
      <w:r>
        <w:rPr>
          <w:sz w:val="28"/>
          <w:szCs w:val="28"/>
          <w:lang w:val="tt-RU"/>
        </w:rPr>
        <w:t xml:space="preserve"> дар таҳрири зерин ифода карда шавад:</w:t>
      </w:r>
    </w:p>
    <w:p w14:paraId="552174A7" w14:textId="3E83A64A" w:rsidR="004432C8" w:rsidRPr="004432C8" w:rsidRDefault="006A6685" w:rsidP="00336AC3">
      <w:pPr>
        <w:tabs>
          <w:tab w:val="left" w:pos="1134"/>
        </w:tabs>
        <w:ind w:firstLine="709"/>
        <w:jc w:val="both"/>
        <w:rPr>
          <w:sz w:val="28"/>
          <w:szCs w:val="28"/>
          <w:lang w:val="tt-RU"/>
        </w:rPr>
      </w:pPr>
      <w:r w:rsidRPr="00B02E71">
        <w:rPr>
          <w:sz w:val="28"/>
          <w:szCs w:val="28"/>
          <w:lang w:val="tt-RU"/>
        </w:rPr>
        <w:t>«</w:t>
      </w:r>
      <w:r w:rsidR="004432C8" w:rsidRPr="004432C8">
        <w:rPr>
          <w:sz w:val="28"/>
          <w:szCs w:val="28"/>
          <w:lang w:val="tt-RU"/>
        </w:rPr>
        <w:t>13.Бонкҳои ваколатдор тамоми маълумоти дигареро, ки ба анҷомдиҳии амалиёти мубодилавӣ дахл дорад</w:t>
      </w:r>
      <w:r w:rsidR="00013872">
        <w:rPr>
          <w:sz w:val="28"/>
          <w:szCs w:val="28"/>
          <w:lang w:val="tt-RU"/>
        </w:rPr>
        <w:t>,</w:t>
      </w:r>
      <w:r w:rsidR="004432C8" w:rsidRPr="004432C8">
        <w:rPr>
          <w:sz w:val="28"/>
          <w:szCs w:val="28"/>
          <w:lang w:val="tt-RU"/>
        </w:rPr>
        <w:t xml:space="preserve"> ба Бонки миллии Тоҷикистон ва ш</w:t>
      </w:r>
      <w:r w:rsidR="00436FDD">
        <w:rPr>
          <w:sz w:val="28"/>
          <w:szCs w:val="28"/>
          <w:lang w:val="tt-RU"/>
        </w:rPr>
        <w:t>у</w:t>
      </w:r>
      <w:r w:rsidR="004432C8" w:rsidRPr="004432C8">
        <w:rPr>
          <w:sz w:val="28"/>
          <w:szCs w:val="28"/>
          <w:lang w:val="tt-RU"/>
        </w:rPr>
        <w:t>ъбаҳои минтақавии он тибқи шакл ва м</w:t>
      </w:r>
      <w:r w:rsidR="00436FDD">
        <w:rPr>
          <w:sz w:val="28"/>
          <w:szCs w:val="28"/>
          <w:lang w:val="tt-RU"/>
        </w:rPr>
        <w:t>у</w:t>
      </w:r>
      <w:r w:rsidR="004432C8" w:rsidRPr="004432C8">
        <w:rPr>
          <w:sz w:val="28"/>
          <w:szCs w:val="28"/>
          <w:lang w:val="tt-RU"/>
        </w:rPr>
        <w:t xml:space="preserve">ҳлати муайянкардаи </w:t>
      </w:r>
      <w:r w:rsidR="00436FDD" w:rsidRPr="004432C8">
        <w:rPr>
          <w:sz w:val="28"/>
          <w:szCs w:val="28"/>
          <w:lang w:val="tt-RU"/>
        </w:rPr>
        <w:t xml:space="preserve">Бонки миллии Тоҷикистон </w:t>
      </w:r>
      <w:r w:rsidR="004432C8" w:rsidRPr="004432C8">
        <w:rPr>
          <w:sz w:val="28"/>
          <w:szCs w:val="28"/>
          <w:lang w:val="tt-RU"/>
        </w:rPr>
        <w:t>пешниҳод менамоянд.</w:t>
      </w:r>
      <w:r w:rsidRPr="00B02E71">
        <w:rPr>
          <w:sz w:val="28"/>
          <w:szCs w:val="28"/>
          <w:lang w:val="tt-RU"/>
        </w:rPr>
        <w:t>»</w:t>
      </w:r>
      <w:r w:rsidR="00F65A33">
        <w:rPr>
          <w:sz w:val="28"/>
          <w:szCs w:val="28"/>
          <w:lang w:val="tt-RU"/>
        </w:rPr>
        <w:t>.</w:t>
      </w:r>
    </w:p>
    <w:sectPr w:rsidR="004432C8" w:rsidRPr="004432C8" w:rsidSect="00DD3758">
      <w:pgSz w:w="11906" w:h="16838"/>
      <w:pgMar w:top="851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Tj"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0A5B"/>
    <w:multiLevelType w:val="hybridMultilevel"/>
    <w:tmpl w:val="40985B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90698"/>
    <w:multiLevelType w:val="hybridMultilevel"/>
    <w:tmpl w:val="301CEFB0"/>
    <w:lvl w:ilvl="0" w:tplc="E020DE74">
      <w:start w:val="1"/>
      <w:numFmt w:val="decimal"/>
      <w:lvlText w:val="%1."/>
      <w:lvlJc w:val="left"/>
      <w:pPr>
        <w:ind w:left="30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8"/>
        <w:szCs w:val="28"/>
        <w:lang w:val="ru-RU" w:eastAsia="en-US" w:bidi="ar-SA"/>
      </w:rPr>
    </w:lvl>
    <w:lvl w:ilvl="1" w:tplc="B7E8DDC8">
      <w:numFmt w:val="bullet"/>
      <w:lvlText w:val="•"/>
      <w:lvlJc w:val="left"/>
      <w:pPr>
        <w:ind w:left="1266" w:hanging="850"/>
      </w:pPr>
      <w:rPr>
        <w:rFonts w:hint="default"/>
        <w:lang w:val="ru-RU" w:eastAsia="en-US" w:bidi="ar-SA"/>
      </w:rPr>
    </w:lvl>
    <w:lvl w:ilvl="2" w:tplc="04E08558">
      <w:numFmt w:val="bullet"/>
      <w:lvlText w:val="•"/>
      <w:lvlJc w:val="left"/>
      <w:pPr>
        <w:ind w:left="2233" w:hanging="850"/>
      </w:pPr>
      <w:rPr>
        <w:rFonts w:hint="default"/>
        <w:lang w:val="ru-RU" w:eastAsia="en-US" w:bidi="ar-SA"/>
      </w:rPr>
    </w:lvl>
    <w:lvl w:ilvl="3" w:tplc="FDE6F54C">
      <w:numFmt w:val="bullet"/>
      <w:lvlText w:val="•"/>
      <w:lvlJc w:val="left"/>
      <w:pPr>
        <w:ind w:left="3199" w:hanging="850"/>
      </w:pPr>
      <w:rPr>
        <w:rFonts w:hint="default"/>
        <w:lang w:val="ru-RU" w:eastAsia="en-US" w:bidi="ar-SA"/>
      </w:rPr>
    </w:lvl>
    <w:lvl w:ilvl="4" w:tplc="26BA1412">
      <w:numFmt w:val="bullet"/>
      <w:lvlText w:val="•"/>
      <w:lvlJc w:val="left"/>
      <w:pPr>
        <w:ind w:left="4166" w:hanging="850"/>
      </w:pPr>
      <w:rPr>
        <w:rFonts w:hint="default"/>
        <w:lang w:val="ru-RU" w:eastAsia="en-US" w:bidi="ar-SA"/>
      </w:rPr>
    </w:lvl>
    <w:lvl w:ilvl="5" w:tplc="3EC4749A">
      <w:numFmt w:val="bullet"/>
      <w:lvlText w:val="•"/>
      <w:lvlJc w:val="left"/>
      <w:pPr>
        <w:ind w:left="5133" w:hanging="850"/>
      </w:pPr>
      <w:rPr>
        <w:rFonts w:hint="default"/>
        <w:lang w:val="ru-RU" w:eastAsia="en-US" w:bidi="ar-SA"/>
      </w:rPr>
    </w:lvl>
    <w:lvl w:ilvl="6" w:tplc="DAF8F4DA">
      <w:numFmt w:val="bullet"/>
      <w:lvlText w:val="•"/>
      <w:lvlJc w:val="left"/>
      <w:pPr>
        <w:ind w:left="6099" w:hanging="850"/>
      </w:pPr>
      <w:rPr>
        <w:rFonts w:hint="default"/>
        <w:lang w:val="ru-RU" w:eastAsia="en-US" w:bidi="ar-SA"/>
      </w:rPr>
    </w:lvl>
    <w:lvl w:ilvl="7" w:tplc="F3E65506">
      <w:numFmt w:val="bullet"/>
      <w:lvlText w:val="•"/>
      <w:lvlJc w:val="left"/>
      <w:pPr>
        <w:ind w:left="7066" w:hanging="850"/>
      </w:pPr>
      <w:rPr>
        <w:rFonts w:hint="default"/>
        <w:lang w:val="ru-RU" w:eastAsia="en-US" w:bidi="ar-SA"/>
      </w:rPr>
    </w:lvl>
    <w:lvl w:ilvl="8" w:tplc="4C443748">
      <w:numFmt w:val="bullet"/>
      <w:lvlText w:val="•"/>
      <w:lvlJc w:val="left"/>
      <w:pPr>
        <w:ind w:left="8033" w:hanging="850"/>
      </w:pPr>
      <w:rPr>
        <w:rFonts w:hint="default"/>
        <w:lang w:val="ru-RU" w:eastAsia="en-US" w:bidi="ar-SA"/>
      </w:rPr>
    </w:lvl>
  </w:abstractNum>
  <w:abstractNum w:abstractNumId="2" w15:restartNumberingAfterBreak="0">
    <w:nsid w:val="78F63BC1"/>
    <w:multiLevelType w:val="hybridMultilevel"/>
    <w:tmpl w:val="E386150C"/>
    <w:lvl w:ilvl="0" w:tplc="B8865AE0">
      <w:start w:val="1"/>
      <w:numFmt w:val="decimal"/>
      <w:lvlText w:val="%1."/>
      <w:lvlJc w:val="left"/>
      <w:pPr>
        <w:ind w:left="454" w:firstLine="248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C02"/>
    <w:rsid w:val="00010E42"/>
    <w:rsid w:val="00013872"/>
    <w:rsid w:val="000159CF"/>
    <w:rsid w:val="0003172A"/>
    <w:rsid w:val="00045A9E"/>
    <w:rsid w:val="000610A4"/>
    <w:rsid w:val="00062D6B"/>
    <w:rsid w:val="00063AFC"/>
    <w:rsid w:val="00067974"/>
    <w:rsid w:val="000746E5"/>
    <w:rsid w:val="00082255"/>
    <w:rsid w:val="0009686A"/>
    <w:rsid w:val="000A2770"/>
    <w:rsid w:val="000A4F58"/>
    <w:rsid w:val="000B1A9F"/>
    <w:rsid w:val="000B27F9"/>
    <w:rsid w:val="000C1E6A"/>
    <w:rsid w:val="000D5BFB"/>
    <w:rsid w:val="0011088A"/>
    <w:rsid w:val="001130E5"/>
    <w:rsid w:val="00131716"/>
    <w:rsid w:val="00134EE6"/>
    <w:rsid w:val="00136F0B"/>
    <w:rsid w:val="00142296"/>
    <w:rsid w:val="00152A56"/>
    <w:rsid w:val="00153246"/>
    <w:rsid w:val="0016058C"/>
    <w:rsid w:val="00162354"/>
    <w:rsid w:val="00175E4B"/>
    <w:rsid w:val="00194D32"/>
    <w:rsid w:val="001B0215"/>
    <w:rsid w:val="001B0D50"/>
    <w:rsid w:val="001C309A"/>
    <w:rsid w:val="001D4ABD"/>
    <w:rsid w:val="001E4129"/>
    <w:rsid w:val="001E75A6"/>
    <w:rsid w:val="001E7935"/>
    <w:rsid w:val="001F40F5"/>
    <w:rsid w:val="002104A8"/>
    <w:rsid w:val="0021495A"/>
    <w:rsid w:val="00215F0A"/>
    <w:rsid w:val="00240951"/>
    <w:rsid w:val="00261E5B"/>
    <w:rsid w:val="00262655"/>
    <w:rsid w:val="002638C0"/>
    <w:rsid w:val="00264F8A"/>
    <w:rsid w:val="002726A6"/>
    <w:rsid w:val="00273B35"/>
    <w:rsid w:val="00276E77"/>
    <w:rsid w:val="0027700B"/>
    <w:rsid w:val="00277256"/>
    <w:rsid w:val="00277321"/>
    <w:rsid w:val="002940C9"/>
    <w:rsid w:val="002968EC"/>
    <w:rsid w:val="00297818"/>
    <w:rsid w:val="002A32D3"/>
    <w:rsid w:val="002A626B"/>
    <w:rsid w:val="002B22AF"/>
    <w:rsid w:val="002B5492"/>
    <w:rsid w:val="002C39A4"/>
    <w:rsid w:val="002D2C12"/>
    <w:rsid w:val="002F0E46"/>
    <w:rsid w:val="0031688C"/>
    <w:rsid w:val="003209BB"/>
    <w:rsid w:val="003329F8"/>
    <w:rsid w:val="00334774"/>
    <w:rsid w:val="00336AC3"/>
    <w:rsid w:val="00337CD8"/>
    <w:rsid w:val="00341065"/>
    <w:rsid w:val="00352DD4"/>
    <w:rsid w:val="00353D73"/>
    <w:rsid w:val="00354415"/>
    <w:rsid w:val="00376D78"/>
    <w:rsid w:val="00386A45"/>
    <w:rsid w:val="00390436"/>
    <w:rsid w:val="00396D42"/>
    <w:rsid w:val="003977B9"/>
    <w:rsid w:val="003B1B8A"/>
    <w:rsid w:val="003B31BB"/>
    <w:rsid w:val="003E2232"/>
    <w:rsid w:val="003E23E3"/>
    <w:rsid w:val="003F5463"/>
    <w:rsid w:val="003F62B5"/>
    <w:rsid w:val="00406BF2"/>
    <w:rsid w:val="00420968"/>
    <w:rsid w:val="004229C5"/>
    <w:rsid w:val="00426EA8"/>
    <w:rsid w:val="00433B56"/>
    <w:rsid w:val="00436FDD"/>
    <w:rsid w:val="004432C8"/>
    <w:rsid w:val="004468E0"/>
    <w:rsid w:val="00447B36"/>
    <w:rsid w:val="00447B59"/>
    <w:rsid w:val="00452833"/>
    <w:rsid w:val="004630D0"/>
    <w:rsid w:val="004759E9"/>
    <w:rsid w:val="00476218"/>
    <w:rsid w:val="00485A53"/>
    <w:rsid w:val="00491023"/>
    <w:rsid w:val="004924CD"/>
    <w:rsid w:val="004932F4"/>
    <w:rsid w:val="004B22DF"/>
    <w:rsid w:val="004B47C5"/>
    <w:rsid w:val="004D3CB4"/>
    <w:rsid w:val="004E4BCD"/>
    <w:rsid w:val="004F09C7"/>
    <w:rsid w:val="004F1D9F"/>
    <w:rsid w:val="0051168E"/>
    <w:rsid w:val="00541C75"/>
    <w:rsid w:val="00552003"/>
    <w:rsid w:val="005549DE"/>
    <w:rsid w:val="005602B4"/>
    <w:rsid w:val="005757B4"/>
    <w:rsid w:val="00575EAD"/>
    <w:rsid w:val="0057651E"/>
    <w:rsid w:val="00583B3C"/>
    <w:rsid w:val="00584714"/>
    <w:rsid w:val="005849CB"/>
    <w:rsid w:val="00587C56"/>
    <w:rsid w:val="005937ED"/>
    <w:rsid w:val="005973D7"/>
    <w:rsid w:val="005A3794"/>
    <w:rsid w:val="005C4764"/>
    <w:rsid w:val="005C64BF"/>
    <w:rsid w:val="005C7AC9"/>
    <w:rsid w:val="005D1BA7"/>
    <w:rsid w:val="005D461D"/>
    <w:rsid w:val="005D6AAE"/>
    <w:rsid w:val="005D7F21"/>
    <w:rsid w:val="005E1261"/>
    <w:rsid w:val="005E1336"/>
    <w:rsid w:val="005E58F2"/>
    <w:rsid w:val="005E59BF"/>
    <w:rsid w:val="005F0ABB"/>
    <w:rsid w:val="00612CA5"/>
    <w:rsid w:val="00622871"/>
    <w:rsid w:val="00624264"/>
    <w:rsid w:val="00642798"/>
    <w:rsid w:val="0064379F"/>
    <w:rsid w:val="00647C81"/>
    <w:rsid w:val="006836D6"/>
    <w:rsid w:val="0068732A"/>
    <w:rsid w:val="0069403F"/>
    <w:rsid w:val="006944B9"/>
    <w:rsid w:val="006979B4"/>
    <w:rsid w:val="006A05C6"/>
    <w:rsid w:val="006A107A"/>
    <w:rsid w:val="006A6685"/>
    <w:rsid w:val="006B7BD6"/>
    <w:rsid w:val="006C3EC0"/>
    <w:rsid w:val="006D4C6A"/>
    <w:rsid w:val="006E53A7"/>
    <w:rsid w:val="006E560B"/>
    <w:rsid w:val="006F1F76"/>
    <w:rsid w:val="00703BC8"/>
    <w:rsid w:val="00720AEE"/>
    <w:rsid w:val="00724737"/>
    <w:rsid w:val="0072706F"/>
    <w:rsid w:val="0075267B"/>
    <w:rsid w:val="0075487F"/>
    <w:rsid w:val="00764AF9"/>
    <w:rsid w:val="00783133"/>
    <w:rsid w:val="007942BE"/>
    <w:rsid w:val="007B01A9"/>
    <w:rsid w:val="007C0CF2"/>
    <w:rsid w:val="007D353B"/>
    <w:rsid w:val="007E7573"/>
    <w:rsid w:val="0081757C"/>
    <w:rsid w:val="0082056A"/>
    <w:rsid w:val="008238C8"/>
    <w:rsid w:val="00823FAA"/>
    <w:rsid w:val="00827CD2"/>
    <w:rsid w:val="008402EA"/>
    <w:rsid w:val="00844F1A"/>
    <w:rsid w:val="00845428"/>
    <w:rsid w:val="008463DE"/>
    <w:rsid w:val="00856072"/>
    <w:rsid w:val="008575FF"/>
    <w:rsid w:val="00884134"/>
    <w:rsid w:val="0089701E"/>
    <w:rsid w:val="008C5D26"/>
    <w:rsid w:val="008C63B3"/>
    <w:rsid w:val="008D62A6"/>
    <w:rsid w:val="008E21F8"/>
    <w:rsid w:val="008E33B5"/>
    <w:rsid w:val="008E3486"/>
    <w:rsid w:val="008E4F84"/>
    <w:rsid w:val="008E5B7F"/>
    <w:rsid w:val="008F00B9"/>
    <w:rsid w:val="008F1D1E"/>
    <w:rsid w:val="008F2F34"/>
    <w:rsid w:val="009077E1"/>
    <w:rsid w:val="00932B11"/>
    <w:rsid w:val="00933DF2"/>
    <w:rsid w:val="00941E09"/>
    <w:rsid w:val="00945400"/>
    <w:rsid w:val="0095319F"/>
    <w:rsid w:val="00953AF1"/>
    <w:rsid w:val="00953D64"/>
    <w:rsid w:val="0096627B"/>
    <w:rsid w:val="009777ED"/>
    <w:rsid w:val="0097782E"/>
    <w:rsid w:val="00984C20"/>
    <w:rsid w:val="00990047"/>
    <w:rsid w:val="00990573"/>
    <w:rsid w:val="00991C09"/>
    <w:rsid w:val="009B6E7A"/>
    <w:rsid w:val="009D4EC8"/>
    <w:rsid w:val="00A02E82"/>
    <w:rsid w:val="00A05618"/>
    <w:rsid w:val="00A221B9"/>
    <w:rsid w:val="00A25953"/>
    <w:rsid w:val="00A26C65"/>
    <w:rsid w:val="00A34C4D"/>
    <w:rsid w:val="00A82643"/>
    <w:rsid w:val="00A83F2D"/>
    <w:rsid w:val="00AA242A"/>
    <w:rsid w:val="00AA509D"/>
    <w:rsid w:val="00AD43AD"/>
    <w:rsid w:val="00AE0C16"/>
    <w:rsid w:val="00AE3728"/>
    <w:rsid w:val="00AE4478"/>
    <w:rsid w:val="00AF2327"/>
    <w:rsid w:val="00B00CF6"/>
    <w:rsid w:val="00B02E71"/>
    <w:rsid w:val="00B06094"/>
    <w:rsid w:val="00B13175"/>
    <w:rsid w:val="00B14DE6"/>
    <w:rsid w:val="00B20749"/>
    <w:rsid w:val="00B3321A"/>
    <w:rsid w:val="00B376CC"/>
    <w:rsid w:val="00B44F5B"/>
    <w:rsid w:val="00B46E14"/>
    <w:rsid w:val="00B50482"/>
    <w:rsid w:val="00B60678"/>
    <w:rsid w:val="00B62158"/>
    <w:rsid w:val="00B63CEB"/>
    <w:rsid w:val="00B66E6F"/>
    <w:rsid w:val="00B83F9B"/>
    <w:rsid w:val="00B90410"/>
    <w:rsid w:val="00B918B0"/>
    <w:rsid w:val="00B96268"/>
    <w:rsid w:val="00BA0D37"/>
    <w:rsid w:val="00BA16B0"/>
    <w:rsid w:val="00BA2E62"/>
    <w:rsid w:val="00BA438A"/>
    <w:rsid w:val="00BA7C02"/>
    <w:rsid w:val="00BB6BF9"/>
    <w:rsid w:val="00BB77EF"/>
    <w:rsid w:val="00BC57C2"/>
    <w:rsid w:val="00BD6160"/>
    <w:rsid w:val="00BD70E6"/>
    <w:rsid w:val="00BD76BF"/>
    <w:rsid w:val="00BE0041"/>
    <w:rsid w:val="00BE3957"/>
    <w:rsid w:val="00BE413C"/>
    <w:rsid w:val="00BE49B7"/>
    <w:rsid w:val="00BF506C"/>
    <w:rsid w:val="00BF7698"/>
    <w:rsid w:val="00C1194E"/>
    <w:rsid w:val="00C1326D"/>
    <w:rsid w:val="00C25C71"/>
    <w:rsid w:val="00C32FC0"/>
    <w:rsid w:val="00C5285D"/>
    <w:rsid w:val="00C55DF6"/>
    <w:rsid w:val="00C672B1"/>
    <w:rsid w:val="00C749A4"/>
    <w:rsid w:val="00C95A5E"/>
    <w:rsid w:val="00CA0AF7"/>
    <w:rsid w:val="00CA70B9"/>
    <w:rsid w:val="00CA7BDF"/>
    <w:rsid w:val="00CD01F6"/>
    <w:rsid w:val="00CE14E4"/>
    <w:rsid w:val="00CE57C0"/>
    <w:rsid w:val="00CE60FF"/>
    <w:rsid w:val="00D111A8"/>
    <w:rsid w:val="00D11FE8"/>
    <w:rsid w:val="00D15126"/>
    <w:rsid w:val="00D22B9E"/>
    <w:rsid w:val="00D24051"/>
    <w:rsid w:val="00D35C59"/>
    <w:rsid w:val="00D420BF"/>
    <w:rsid w:val="00D46636"/>
    <w:rsid w:val="00D53668"/>
    <w:rsid w:val="00D7593D"/>
    <w:rsid w:val="00D84405"/>
    <w:rsid w:val="00DB2F47"/>
    <w:rsid w:val="00DB775F"/>
    <w:rsid w:val="00DD3758"/>
    <w:rsid w:val="00DD47DD"/>
    <w:rsid w:val="00DF2037"/>
    <w:rsid w:val="00DF48D7"/>
    <w:rsid w:val="00E05584"/>
    <w:rsid w:val="00E06FA4"/>
    <w:rsid w:val="00E2401B"/>
    <w:rsid w:val="00E249D1"/>
    <w:rsid w:val="00E24A10"/>
    <w:rsid w:val="00E27CD8"/>
    <w:rsid w:val="00E375CF"/>
    <w:rsid w:val="00E56947"/>
    <w:rsid w:val="00E6046F"/>
    <w:rsid w:val="00E633F1"/>
    <w:rsid w:val="00E673BA"/>
    <w:rsid w:val="00E77724"/>
    <w:rsid w:val="00E86F93"/>
    <w:rsid w:val="00E931AF"/>
    <w:rsid w:val="00EA2B98"/>
    <w:rsid w:val="00EB31FF"/>
    <w:rsid w:val="00EB4E6D"/>
    <w:rsid w:val="00EC67A8"/>
    <w:rsid w:val="00ED482D"/>
    <w:rsid w:val="00EF0992"/>
    <w:rsid w:val="00EF223E"/>
    <w:rsid w:val="00EF3D3E"/>
    <w:rsid w:val="00EF71A1"/>
    <w:rsid w:val="00F00C0F"/>
    <w:rsid w:val="00F05764"/>
    <w:rsid w:val="00F10804"/>
    <w:rsid w:val="00F13414"/>
    <w:rsid w:val="00F324A5"/>
    <w:rsid w:val="00F528FD"/>
    <w:rsid w:val="00F5554F"/>
    <w:rsid w:val="00F56F79"/>
    <w:rsid w:val="00F628CF"/>
    <w:rsid w:val="00F65A33"/>
    <w:rsid w:val="00F65BB7"/>
    <w:rsid w:val="00F70AA2"/>
    <w:rsid w:val="00F77B5A"/>
    <w:rsid w:val="00F8557D"/>
    <w:rsid w:val="00F93E83"/>
    <w:rsid w:val="00F96593"/>
    <w:rsid w:val="00FA0F5C"/>
    <w:rsid w:val="00FA422B"/>
    <w:rsid w:val="00FB3DE6"/>
    <w:rsid w:val="00FB5F75"/>
    <w:rsid w:val="00FD0944"/>
    <w:rsid w:val="00FD23B0"/>
    <w:rsid w:val="00FE3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CC27"/>
  <w15:docId w15:val="{B1866724-33DB-4704-A146-0DBBA6BA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Calibri" w:hAnsi="Palatino Linotype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C0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E3728"/>
    <w:pPr>
      <w:ind w:left="720"/>
      <w:contextualSpacing/>
    </w:pPr>
  </w:style>
  <w:style w:type="paragraph" w:styleId="a4">
    <w:name w:val="No Spacing"/>
    <w:uiPriority w:val="1"/>
    <w:qFormat/>
    <w:rsid w:val="0003172A"/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056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618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9701E"/>
    <w:pPr>
      <w:autoSpaceDE w:val="0"/>
      <w:autoSpaceDN w:val="0"/>
      <w:adjustRightInd w:val="0"/>
    </w:pPr>
    <w:rPr>
      <w:rFonts w:ascii="Times New Roman Tj" w:hAnsi="Times New Roman Tj" w:cs="Times New Roman Tj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68732A"/>
    <w:pPr>
      <w:widowControl w:val="0"/>
      <w:ind w:left="102" w:firstLine="566"/>
    </w:pPr>
    <w:rPr>
      <w:rFonts w:cstheme="minorBidi"/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68732A"/>
    <w:rPr>
      <w:rFonts w:ascii="Times New Roman" w:eastAsia="Times New Roman" w:hAnsi="Times New Roman" w:cstheme="minorBidi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B5033-80FB-45CC-955C-E8A6E6BB9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d_mavlonova</dc:creator>
  <cp:lastModifiedBy>Изатуллозода Саймухаммад Изатулло</cp:lastModifiedBy>
  <cp:revision>9</cp:revision>
  <cp:lastPrinted>2026-06-17T10:49:00Z</cp:lastPrinted>
  <dcterms:created xsi:type="dcterms:W3CDTF">2026-06-08T05:38:00Z</dcterms:created>
  <dcterms:modified xsi:type="dcterms:W3CDTF">2026-06-18T11:52:00Z</dcterms:modified>
</cp:coreProperties>
</file>