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ABD5" w14:textId="77777777" w:rsidR="00235862" w:rsidRPr="00BF2B5C" w:rsidRDefault="00235862" w:rsidP="00BF2B5C">
      <w:pPr>
        <w:jc w:val="center"/>
        <w:rPr>
          <w:b/>
          <w:bCs/>
          <w:sz w:val="24"/>
          <w:szCs w:val="24"/>
          <w:lang w:val="tg-Cyrl-TJ"/>
        </w:rPr>
      </w:pPr>
      <w:r w:rsidRPr="00BF2B5C">
        <w:rPr>
          <w:b/>
          <w:bCs/>
          <w:sz w:val="24"/>
          <w:szCs w:val="24"/>
        </w:rPr>
        <w:t xml:space="preserve">Послание Президента Республики Таджикистан уважаемого Эмомали </w:t>
      </w:r>
      <w:proofErr w:type="spellStart"/>
      <w:r w:rsidRPr="00BF2B5C">
        <w:rPr>
          <w:b/>
          <w:bCs/>
          <w:sz w:val="24"/>
          <w:szCs w:val="24"/>
        </w:rPr>
        <w:t>Рахмона</w:t>
      </w:r>
      <w:proofErr w:type="spellEnd"/>
      <w:r w:rsidRPr="00BF2B5C">
        <w:rPr>
          <w:b/>
          <w:bCs/>
          <w:sz w:val="24"/>
          <w:szCs w:val="24"/>
        </w:rPr>
        <w:t xml:space="preserve"> «Об основных направлениях внутренней и внешней политики республики»</w:t>
      </w:r>
    </w:p>
    <w:p w14:paraId="4B1D54CD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16 декабря 2025 года, г. Душанбе</w:t>
      </w:r>
    </w:p>
    <w:p w14:paraId="3F4B2227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Дорогие соотечественники!</w:t>
      </w:r>
    </w:p>
    <w:p w14:paraId="4069F84D" w14:textId="6B9B2DC2" w:rsidR="00235862" w:rsidRPr="00BF2B5C" w:rsidRDefault="00235862" w:rsidP="00BF2B5C">
      <w:pPr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 xml:space="preserve">Уважаемые члены </w:t>
      </w:r>
      <w:proofErr w:type="spellStart"/>
      <w:r w:rsidRPr="00BF2B5C">
        <w:rPr>
          <w:b/>
          <w:bCs/>
          <w:sz w:val="24"/>
          <w:szCs w:val="24"/>
        </w:rPr>
        <w:t>Маджлиси</w:t>
      </w:r>
      <w:proofErr w:type="spellEnd"/>
      <w:r w:rsidRPr="00BF2B5C">
        <w:rPr>
          <w:b/>
          <w:bCs/>
          <w:sz w:val="24"/>
          <w:szCs w:val="24"/>
        </w:rPr>
        <w:t xml:space="preserve"> </w:t>
      </w:r>
      <w:proofErr w:type="spellStart"/>
      <w:r w:rsidRPr="00BF2B5C">
        <w:rPr>
          <w:b/>
          <w:bCs/>
          <w:sz w:val="24"/>
          <w:szCs w:val="24"/>
        </w:rPr>
        <w:t>милли</w:t>
      </w:r>
      <w:proofErr w:type="spellEnd"/>
      <w:r w:rsidRPr="00BF2B5C">
        <w:rPr>
          <w:b/>
          <w:bCs/>
          <w:sz w:val="24"/>
          <w:szCs w:val="24"/>
        </w:rPr>
        <w:t xml:space="preserve"> и</w:t>
      </w:r>
      <w:r w:rsidR="00BF2B5C" w:rsidRPr="00BF2B5C">
        <w:rPr>
          <w:b/>
          <w:bCs/>
          <w:sz w:val="24"/>
          <w:szCs w:val="24"/>
        </w:rPr>
        <w:t xml:space="preserve"> </w:t>
      </w:r>
      <w:r w:rsidRPr="00BF2B5C">
        <w:rPr>
          <w:b/>
          <w:bCs/>
          <w:sz w:val="24"/>
          <w:szCs w:val="24"/>
        </w:rPr>
        <w:t xml:space="preserve">депутаты </w:t>
      </w:r>
      <w:proofErr w:type="spellStart"/>
      <w:r w:rsidRPr="00BF2B5C">
        <w:rPr>
          <w:b/>
          <w:bCs/>
          <w:sz w:val="24"/>
          <w:szCs w:val="24"/>
        </w:rPr>
        <w:t>Маджлиси</w:t>
      </w:r>
      <w:proofErr w:type="spellEnd"/>
      <w:r w:rsidRPr="00BF2B5C">
        <w:rPr>
          <w:b/>
          <w:bCs/>
          <w:sz w:val="24"/>
          <w:szCs w:val="24"/>
        </w:rPr>
        <w:t xml:space="preserve"> </w:t>
      </w:r>
      <w:proofErr w:type="spellStart"/>
      <w:r w:rsidRPr="00BF2B5C">
        <w:rPr>
          <w:b/>
          <w:bCs/>
          <w:sz w:val="24"/>
          <w:szCs w:val="24"/>
        </w:rPr>
        <w:t>намояндагон</w:t>
      </w:r>
      <w:proofErr w:type="spellEnd"/>
      <w:r w:rsidRPr="00BF2B5C">
        <w:rPr>
          <w:b/>
          <w:bCs/>
          <w:sz w:val="24"/>
          <w:szCs w:val="24"/>
        </w:rPr>
        <w:t>!</w:t>
      </w:r>
    </w:p>
    <w:p w14:paraId="3C677C6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2025 год для славного народа Таджикистана и независимого таджикского государства с заметными достижениями и важными событиями стал ещё одним историческим годом.</w:t>
      </w:r>
    </w:p>
    <w:p w14:paraId="691CAB3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 марте 2025 года в атмосфере свободы, прозрачности и на высоком уровне состоялись важные политические события – выборы депутатов </w:t>
      </w:r>
      <w:proofErr w:type="spellStart"/>
      <w:r w:rsidRPr="00BF2B5C">
        <w:rPr>
          <w:sz w:val="24"/>
          <w:szCs w:val="24"/>
        </w:rPr>
        <w:t>Маджлиси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намояндагон</w:t>
      </w:r>
      <w:proofErr w:type="spellEnd"/>
      <w:r w:rsidRPr="00BF2B5C">
        <w:rPr>
          <w:sz w:val="24"/>
          <w:szCs w:val="24"/>
        </w:rPr>
        <w:t xml:space="preserve">, местных </w:t>
      </w:r>
      <w:proofErr w:type="spellStart"/>
      <w:r w:rsidRPr="00BF2B5C">
        <w:rPr>
          <w:sz w:val="24"/>
          <w:szCs w:val="24"/>
        </w:rPr>
        <w:t>маджлисов</w:t>
      </w:r>
      <w:proofErr w:type="spellEnd"/>
      <w:r w:rsidRPr="00BF2B5C">
        <w:rPr>
          <w:sz w:val="24"/>
          <w:szCs w:val="24"/>
        </w:rPr>
        <w:t xml:space="preserve"> народных депутатов и членов </w:t>
      </w:r>
      <w:proofErr w:type="spellStart"/>
      <w:r w:rsidRPr="00BF2B5C">
        <w:rPr>
          <w:sz w:val="24"/>
          <w:szCs w:val="24"/>
        </w:rPr>
        <w:t>Маджлиси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милли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Маджлиси</w:t>
      </w:r>
      <w:proofErr w:type="spellEnd"/>
      <w:r w:rsidRPr="00BF2B5C">
        <w:rPr>
          <w:sz w:val="24"/>
          <w:szCs w:val="24"/>
        </w:rPr>
        <w:t xml:space="preserve"> Оли Республики Таджикистан.</w:t>
      </w:r>
    </w:p>
    <w:p w14:paraId="0BE0A25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Другим историческим событием является полное решение приграничных вопросов, нерешенных в течение более 100 последних лет между двумя республиками – Таджикистаном и Кыргызстаном посредством подписания договора об определении государственных пограничных линий.</w:t>
      </w:r>
    </w:p>
    <w:p w14:paraId="43BFA84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Также главами государств были подписаны договор между Республикой Таджикистан, Республикой Кыргызстан и Республикой Узбекистан о точке стыка государственных границ трех стран и </w:t>
      </w:r>
      <w:proofErr w:type="spellStart"/>
      <w:r w:rsidRPr="00BF2B5C">
        <w:rPr>
          <w:sz w:val="24"/>
          <w:szCs w:val="24"/>
        </w:rPr>
        <w:t>Худжандская</w:t>
      </w:r>
      <w:proofErr w:type="spellEnd"/>
      <w:r w:rsidRPr="00BF2B5C">
        <w:rPr>
          <w:sz w:val="24"/>
          <w:szCs w:val="24"/>
        </w:rPr>
        <w:t xml:space="preserve"> декларация о вечной дружбе, что создает прочную юридическую основу для развития региона и дальнейшего плодотворного сотрудничества.</w:t>
      </w:r>
    </w:p>
    <w:p w14:paraId="2AA7CE7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2025 году Республика Таджикистан в рамках своих мировых инициатив во имя осуществления резолюции Организации Объединённых Наций по «Международному году сохранения ледников» председательствовала на первой Международной конференции высокого уровня по сохранению ледников.</w:t>
      </w:r>
    </w:p>
    <w:p w14:paraId="02A86BD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 другой инициативе нашей страны была принята специальная резолюция Генеральной Ассамблеи Организации Объединённых Наций под названием «Роль искусственного интеллекта для создания новых возможностей для устойчивого развития в Центральной Азии».</w:t>
      </w:r>
    </w:p>
    <w:p w14:paraId="123D20C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Вдобавок к этому включение в Реестр мирового наследия ЮНЕСКО памятников культурного наследия древнего </w:t>
      </w:r>
      <w:proofErr w:type="spellStart"/>
      <w:r w:rsidRPr="00BF2B5C">
        <w:rPr>
          <w:sz w:val="24"/>
          <w:szCs w:val="24"/>
        </w:rPr>
        <w:t>Хутталя</w:t>
      </w:r>
      <w:proofErr w:type="spellEnd"/>
      <w:r w:rsidRPr="00BF2B5C">
        <w:rPr>
          <w:sz w:val="24"/>
          <w:szCs w:val="24"/>
        </w:rPr>
        <w:t xml:space="preserve"> на 47 сессии Комитета мирового наследия в городе Париже является свидетельством признания инициатив Таджикистана.</w:t>
      </w:r>
    </w:p>
    <w:p w14:paraId="4E1FECD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Также предметом гордости является то, что 12 декабря текущего года по инициативе Республики Таджикистан была принята резолюция Генеральной </w:t>
      </w:r>
      <w:r w:rsidRPr="00BF2B5C">
        <w:rPr>
          <w:sz w:val="24"/>
          <w:szCs w:val="24"/>
        </w:rPr>
        <w:lastRenderedPageBreak/>
        <w:t>Ассамблеи Организации Объединённых Наций об объявлении 2027 года «Международным годом правового просвещения».</w:t>
      </w:r>
    </w:p>
    <w:p w14:paraId="39CE67A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Признание этой нашей инициативы является выражением признания и поддержки мировым сообществом созидательных инициатив Таджикистана по актуальным вопросам глобальной повестки.</w:t>
      </w:r>
    </w:p>
    <w:p w14:paraId="3E6A2557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Дорогие соотечественники!</w:t>
      </w:r>
    </w:p>
    <w:p w14:paraId="092747A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течение последних 10 лет, то есть в период реализации двух краткосрочных программ страны, которые охватывают поэтапные периоды осуществления Национальной стратегии развития до 2030 года, во имя достижения стратегических целей, повышения уровня и улучшения качества жизни населения было осуществлено много важных и эффективных мер.</w:t>
      </w:r>
    </w:p>
    <w:p w14:paraId="42F3E13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результате объём валового внутреннего продукта увеличился в 3,4 раза, а темпы развития национальной экономики ежегодно в среднем увеличивались на 7,6 процента.</w:t>
      </w:r>
    </w:p>
    <w:p w14:paraId="2113491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Для обеспечения социально-экономического развития страны в этот период за счет всех источников финансирования было направлено более 670 миллиардов сомони, в том числе 159 миллиардов сомони зарубежного капитала.</w:t>
      </w:r>
    </w:p>
    <w:p w14:paraId="7BE75F2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этот период объем валового внутреннего продукта на каждого жителя увеличился в 2,7 раза, с 6 тысячи сомони в 2015 году был доведен до 16,1 тысячи сомони в 2025 году.</w:t>
      </w:r>
    </w:p>
    <w:p w14:paraId="763A41A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Население страны с 8,5 миллиона жителей в 2015 году выросло до 10,7 миллиона жителей в 2025 году, то есть увеличилось на 26 процентов, а показатель долгожительства населения с 70 лет достиг 77 лет.</w:t>
      </w:r>
    </w:p>
    <w:p w14:paraId="33F6298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этот период уровень бедности снизился до 19 процентов.</w:t>
      </w:r>
    </w:p>
    <w:p w14:paraId="05A48D0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Денежные доходы населения с 26 миллиардов сомони в 2015 году увеличились до 165 миллиардов сомони в 2025 году, то есть в 6 раз.</w:t>
      </w:r>
    </w:p>
    <w:p w14:paraId="14C3A6C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2025 году была принята Среднесрочная программа развития страны на 2026-2030 годы, как конечный период Национальной стратегии развития до 2030 года.</w:t>
      </w:r>
    </w:p>
    <w:p w14:paraId="30E1FA9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Своевременное и качественное ее осуществление позволит в течение пяти будущих лет увеличить объем валового внутреннего продукта в 2 раза, снизить уровень бедности до 10 процентов и увеличить долю средних слоев населения до 50 процентов.</w:t>
      </w:r>
    </w:p>
    <w:p w14:paraId="6856FB3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этот период экономическое развитие ежегодно в среднем будет увеличиваться на 8,7 процента, в том числе производство продукции в промышленных сферах — на 20 процентов, сельском хозяйстве — на 8,4 процента и объём платного обслуживания — на 11,7 процента.</w:t>
      </w:r>
    </w:p>
    <w:p w14:paraId="6BF186E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В связи с этим Правительству страны, министерствам и ведомствам, местным исполнительным органам государственной власти поручается для достижения приоритетов развития обеспечить своевременное и полное осуществление Среднесрочной программы развития на 2026-2030 годы.</w:t>
      </w:r>
    </w:p>
    <w:p w14:paraId="2BD18F7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настоящее время в стране осуществляются конкретные меры в направлении привлечения отечественного и зарубежного капитала, образования промышленных предприятий, строительства и реконструкции энергетических и транспортных объектов, эффективного использования сельскохозяйственных земель, увеличения услуг, расширения регионального и международного сотрудничества и реализации различных важных проектов.</w:t>
      </w:r>
    </w:p>
    <w:p w14:paraId="217A3ED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2025 году объём валового внутреннего продукта достиг 173-х миллиардов сомони, а реальные темпы его развития составили 8,4 процента.</w:t>
      </w:r>
    </w:p>
    <w:p w14:paraId="69C8CFA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Наряду с этим нам необходимо обеспечить темпы развития национальной экономики в 2026 году не менее 8 процентов, а также в последующих годах обеспечить устойчивость макроэкономических показателей.</w:t>
      </w:r>
    </w:p>
    <w:p w14:paraId="57D36A4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Правительство страны должно укреплять приоритетные направления развития цифровых технологий и искусственного интеллекта, ускоренную индустриализацию посредством современных технологий, использования транзитных и туристических возможностей, продолжения реформы государственного управления, поддержки предпринимательства и улучшения атмосферы инвестирования. В этом процессе первостепенное внимание необходимо уделять эффективному управлению государственных предприятий, развитию «зеленой» и «периодической» экономики, переходу на экономическую модель, основанную на знаниях и новаторстве, развитию человеческого капитала и предотвращению влияния изменения климата.</w:t>
      </w:r>
    </w:p>
    <w:p w14:paraId="64A0DE23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Дорогие депутаты!</w:t>
      </w:r>
    </w:p>
    <w:p w14:paraId="0A76D55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Ускоренное продвижение цифровых технологий и расширение возможностей искусственного интеллекта в современном мире требуют, чтобы эти достижения были эффективно использованы во всех производственных и не производственных сферах, превратились в дополнительный источник экономического развития и экспорта услуг.</w:t>
      </w:r>
    </w:p>
    <w:p w14:paraId="0BE2F7F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Парламенту страны необходимо принять меры для обеспечения правовой основы перехода на цифровую экономику и использования искусственного интеллекта.</w:t>
      </w:r>
    </w:p>
    <w:p w14:paraId="1D4EBF2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этом процессе Службе связи поручается для осуществления созидательных мер в рамках «Годов развития цифровой экономики и инноваций», а также на основе стратегических целей и задач страны разработать и представить Правительству страны проект «Стратегии развития сферы связи на период до 2040 года».</w:t>
      </w:r>
    </w:p>
    <w:p w14:paraId="7107220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Необходимо принять оперативные меры для обеспечения населения высокоскоростным Интернетом и развития телекоммуникационной инфраструктуры, в том числе реконструкции междугородных оптико-волоконных линий и увеличения международных линий.</w:t>
      </w:r>
    </w:p>
    <w:p w14:paraId="39B0C2C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Министерство экономического развития и торговли и Агентство инноваций и цифровых технологий обязаны совместно с министерствами образования и науки, промышленности и новых технологий, финансов изучить потребности рынка труда в направлении цифровой экономики и принять необходимые меры для увеличения числа специалистов данной сферы, а также улучшения качества подготовки кадров.</w:t>
      </w:r>
    </w:p>
    <w:p w14:paraId="4D2E1A1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связи с этим Министерству финансов, Национальному банку, Агентству инноваций и цифровых технологий, Налоговому комитету, другим соответствующим министерствам и ведомствам поручается укрепить работы для увеличения доли безналичных плат и использования платёжной инфраструктуры.</w:t>
      </w:r>
    </w:p>
    <w:p w14:paraId="7CAC12E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Агентству инноваций и цифровых технологий поручается принять неотложные меры для полного внедрения и обеспечения массового использования единого сайта государственных услуг.</w:t>
      </w:r>
    </w:p>
    <w:p w14:paraId="705F639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Сегодня нам необходимо наладить процесс государственного управления посредством цифровых технологий и искусственного интеллекта, снизить влияние человеческого фактора во всех сферах и всех видах финансовых отношений.</w:t>
      </w:r>
    </w:p>
    <w:p w14:paraId="167B9E8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Простой пример: в прошлые годы, то есть до внедрения современных технологий, учёта и оплаты электроэнергии – </w:t>
      </w:r>
      <w:proofErr w:type="spellStart"/>
      <w:r w:rsidRPr="00BF2B5C">
        <w:rPr>
          <w:sz w:val="24"/>
          <w:szCs w:val="24"/>
        </w:rPr>
        <w:t>биллинговой</w:t>
      </w:r>
      <w:proofErr w:type="spellEnd"/>
      <w:r w:rsidRPr="00BF2B5C">
        <w:rPr>
          <w:sz w:val="24"/>
          <w:szCs w:val="24"/>
        </w:rPr>
        <w:t xml:space="preserve"> цифровой системы в отчётах электросетей, 30-40 % населения не оплачивали за использование электроэнергии.</w:t>
      </w:r>
    </w:p>
    <w:p w14:paraId="1F7E37D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После внедрения новой </w:t>
      </w:r>
      <w:proofErr w:type="spellStart"/>
      <w:r w:rsidRPr="00BF2B5C">
        <w:rPr>
          <w:sz w:val="24"/>
          <w:szCs w:val="24"/>
        </w:rPr>
        <w:t>биллинговой</w:t>
      </w:r>
      <w:proofErr w:type="spellEnd"/>
      <w:r w:rsidRPr="00BF2B5C">
        <w:rPr>
          <w:sz w:val="24"/>
          <w:szCs w:val="24"/>
        </w:rPr>
        <w:t xml:space="preserve"> системы 100 процентов населения будут полностью считаться плательщиками за использование электроэнергии.</w:t>
      </w:r>
    </w:p>
    <w:p w14:paraId="48317B9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Эти цифры свидетельствуют о том, что ранее под влиянием человеческих факторов или злоупотребления должностью со стороны некоторых работников сферы оплата полностью не учитывалась, безосновательные потери электроэнергии искусственным путём перекладывались на население и другие группы пользователей электроэнергии.</w:t>
      </w:r>
    </w:p>
    <w:p w14:paraId="2D60129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Только в городе Душанбе в результате внедрения </w:t>
      </w:r>
      <w:proofErr w:type="spellStart"/>
      <w:r w:rsidRPr="00BF2B5C">
        <w:rPr>
          <w:sz w:val="24"/>
          <w:szCs w:val="24"/>
        </w:rPr>
        <w:t>биллинговой</w:t>
      </w:r>
      <w:proofErr w:type="spellEnd"/>
      <w:r w:rsidRPr="00BF2B5C">
        <w:rPr>
          <w:sz w:val="24"/>
          <w:szCs w:val="24"/>
        </w:rPr>
        <w:t xml:space="preserve"> цифровой системы за 11 месяцев текущего года потери составили 13 процентов, что по сравнению с аналогичным периодом 2024 года меньше на 7 процентных пунктов.</w:t>
      </w:r>
    </w:p>
    <w:p w14:paraId="59B5516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октябре текущего года уровень потерь в городе Душанбе сократился до 5,1 процента по сравнению с 15,1 процента в октябре 2024 года, то есть на 10 процентных пунктов.</w:t>
      </w:r>
    </w:p>
    <w:p w14:paraId="1C0047D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Потери электроэнергии в стране за 11 месяцев текущего года составили 3 млрд киловатт/часов, что по сравнению с аналогичным периодом прошлого года меньше на 500 млн киловатт/часов.</w:t>
      </w:r>
    </w:p>
    <w:p w14:paraId="51CFD24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этот период зарегистрировано более 100 тысяч потребителей, в энергетическую систему поступило 1,5 млрд сомони.</w:t>
      </w:r>
    </w:p>
    <w:p w14:paraId="2CC2ADD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Потери в городе Душанбе за 11 месяцев текущего года сократились с 20 % до 13 %, а в октябре — до 5 %.</w:t>
      </w:r>
    </w:p>
    <w:p w14:paraId="4394900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Министерствам финансов, экономического развития и торговли, Национальному банку и Налоговому комитету поручается в сотрудничестве с другими соответствующими министерствами и ведомствами принять меры для полного перехода на цифровой процесс управления государственными финансами, внедрения международных стандартов учета и финансового отчета во всех субъектах хозяйствования, несмотря на их форму имущества.</w:t>
      </w:r>
    </w:p>
    <w:p w14:paraId="35659AA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Также подчеркиваю, что полное внедрение безналичной системы оплаты в точках торговли и обслуживания относится к важным вопросам.</w:t>
      </w:r>
    </w:p>
    <w:p w14:paraId="15EBEC04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Достопочтенные присутствующие!</w:t>
      </w:r>
    </w:p>
    <w:p w14:paraId="16CA110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настоящее время в стране доля частного сектора в производстве товаров составляет 80 %, а занятость населения – 70 %, что считается продвигающей вперёд силой развития страны.</w:t>
      </w:r>
    </w:p>
    <w:p w14:paraId="60FBD62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Правительству страны необходимо принять эффективные меры для облегчения доступа частного сектора к ресурсам, государственному обслуживанию, информации, недорогим финансовым средствам, технологиям и знаниям с целью повышения конкурентоспособности, разработки и реализации инвестиционных проектов и укрепления места на отечественных и зарубежных рынках.</w:t>
      </w:r>
    </w:p>
    <w:p w14:paraId="3853F1E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Также с учётом осуществления стратегических целей государства необходимо работать в направлении привлечения зарубежного и внутреннего капитала, особенно прямого.</w:t>
      </w:r>
    </w:p>
    <w:p w14:paraId="07752E2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До сегодняшнего дня осуществлён ряд важных мер для усовершенствования администрирования налогов, расширения дистанционного сотрудничества с гражданами и налогоплательщиками, расширения цифровой экономики в рамках «Программы развития администрирования налогов на 2020-2025 годы».</w:t>
      </w:r>
    </w:p>
    <w:p w14:paraId="357836D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Осуществлённые меры способствовали цифровизации сферы, повышению уровня и улучшения качества государственных электронных услуг, упрощению выполнения налоговых обязанностей, а также развитию предпринимательской деятельности и повышению культуры оплаты налогов предпринимателями.</w:t>
      </w:r>
    </w:p>
    <w:p w14:paraId="5FDD3B3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С учётом продолжения реформ и необходимости укрепления поддержки предпринимательской деятельности Правительству страны поручается в короткие сроки принять и реализовать новую «Программу развития администрирования налогов на 2026-2030 годы».</w:t>
      </w:r>
    </w:p>
    <w:p w14:paraId="4536582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Также наряду с этим министерствам и ведомствам необходимо принять дополнительные меры по вопросу повышения уровня финансового просвещения и культуры </w:t>
      </w:r>
      <w:proofErr w:type="spellStart"/>
      <w:r w:rsidRPr="00BF2B5C">
        <w:rPr>
          <w:sz w:val="24"/>
          <w:szCs w:val="24"/>
        </w:rPr>
        <w:t>налогоплатёжности</w:t>
      </w:r>
      <w:proofErr w:type="spellEnd"/>
      <w:r w:rsidRPr="00BF2B5C">
        <w:rPr>
          <w:sz w:val="24"/>
          <w:szCs w:val="24"/>
        </w:rPr>
        <w:t xml:space="preserve"> гражданами и налогоплательщиками.</w:t>
      </w:r>
    </w:p>
    <w:p w14:paraId="50E14EA0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Уважаемые присутствующие!</w:t>
      </w:r>
    </w:p>
    <w:p w14:paraId="6E92244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результате осуществления необходимых мер в направлении обеспечения устойчивого развития страны с каждым годом увеличивается общий объем дохода государственного бюджета за счет всех видов источников дохода, в 2025 году этот показатель достиг 50 миллиардов сомони, что на 65 процентов, или 20 миллиардов сомони, больше по сравнению с 2021 годом.</w:t>
      </w:r>
    </w:p>
    <w:p w14:paraId="7786443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Несмотря на это, сложная и непредсказуемая политическая и экономическая ситуация сегодняшнего мира побуждает нас привести в соответствие с современными нормами финансовую систему страны и еще больше повышать эффективность государственного финансового управления.</w:t>
      </w:r>
    </w:p>
    <w:p w14:paraId="74F46B4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Особо подчеркиваю, что больше, чем когда-либо необходимо уделять внимание целенаправленным затратам государственного бюджета.</w:t>
      </w:r>
    </w:p>
    <w:p w14:paraId="5FC3F5D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Министерству финансов совместно с отраслевыми министерствами и ведомствами, а также с местными исполнительными органами государственной власти необходимо принять дополнительные меры в этом направлении.</w:t>
      </w:r>
    </w:p>
    <w:p w14:paraId="7BBAB60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Министерства финансов, экономического развития и торговли, Национальный банк, Государственный комитет по инвестициям и управлению государственным имуществом, другие соответствующие структуры обязаны принять необходимые меры для расширения рынка государственных и корпоративных ценных бумаг.</w:t>
      </w:r>
    </w:p>
    <w:p w14:paraId="44E63FF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Напомню, что введение в оборот ценных «зеленых» бумаг и организация повторного, активного и прозрачного рынка является одной из важных задач в этом направлении.</w:t>
      </w:r>
    </w:p>
    <w:p w14:paraId="50302E9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Наряду с этим должна быть разработана и принята Стратегия развития рыночного капитала.</w:t>
      </w:r>
    </w:p>
    <w:p w14:paraId="6378EEA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течение последних 10 лет общий объём выданных кредитов составил 143 миллиарда сомони.</w:t>
      </w:r>
    </w:p>
    <w:p w14:paraId="3167C67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Но из них только 38 процентов приходятся на производственное предпринимательство, что еще </w:t>
      </w:r>
      <w:proofErr w:type="gramStart"/>
      <w:r w:rsidRPr="00BF2B5C">
        <w:rPr>
          <w:sz w:val="24"/>
          <w:szCs w:val="24"/>
        </w:rPr>
        <w:t>не достаточно</w:t>
      </w:r>
      <w:proofErr w:type="gramEnd"/>
      <w:r w:rsidRPr="00BF2B5C">
        <w:rPr>
          <w:sz w:val="24"/>
          <w:szCs w:val="24"/>
        </w:rPr>
        <w:t>.</w:t>
      </w:r>
    </w:p>
    <w:p w14:paraId="7536C37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Национальному банку и кредитным организациям необходимо принять меры для большего привлечения в банковскую систему зарубежного капитала, сбережений реальных и юридических лиц, большего предложения кредитов в приоритетные сферы экономики, особенно производственного предпринимательства.</w:t>
      </w:r>
    </w:p>
    <w:p w14:paraId="50F5711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Для улучшения доступа производственных предпринимателей к недорогим долгосрочным кредитам и увеличения объемов кредита предлагаю создать Фонд гарантии кредитов.</w:t>
      </w:r>
    </w:p>
    <w:p w14:paraId="7300567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Также для улучшения социальных условий народа и расширения возможностей доступа граждан к жилищной площади следует усовершенствовать механизмы развития рынка ипотечных кредитов и принять необходимые меры для увеличения объема таких кредитов населению.</w:t>
      </w:r>
    </w:p>
    <w:p w14:paraId="6F03297D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Уважаемые депутаты!</w:t>
      </w:r>
    </w:p>
    <w:p w14:paraId="675B9B3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целью достижения одной из национальных стратегических целей – ускоренной индустриализации страны в период ее реализации (2019-2025) то есть за 7 последних лет построены и сданы в эксплуатацию более 2600 промышленных предприятий с организацией более 87 тысяч рабочих мест.</w:t>
      </w:r>
    </w:p>
    <w:p w14:paraId="405E821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частности, только в 2025 году к деятельности приступили 400 производственных предприятий.</w:t>
      </w:r>
    </w:p>
    <w:p w14:paraId="04B1A8E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Объем производства продукции сферы минералов с 7,7 миллиарда сомони в 2020 году доведен до 27 миллиарда сомони в 2025 году, рост этого показателя обеспечен 3,4 раза.</w:t>
      </w:r>
    </w:p>
    <w:p w14:paraId="2EA8E1F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Если в 1991 году в сфере минералов было произведено 3 наименования продукции (золото, серебро и свинцовый порошок), то в 2025 году этот показатель доведён до 17 наименований.</w:t>
      </w:r>
    </w:p>
    <w:p w14:paraId="1FF1578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Следует отметить, что в настоящее время производство золота по сравнению с 1991 годом увеличилось в 7 раз, серебра — в 6 раз и свинцового порошка — в 9 раз.</w:t>
      </w:r>
    </w:p>
    <w:p w14:paraId="08B6F87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Меры, принятые в направлении ускоренной индустриализации страны, позволили за 7 последних лет увеличить объем производства продукции в 2,5 раза, в 2025 году этот показатель доведен до 66 миллиардов сомони.</w:t>
      </w:r>
    </w:p>
    <w:p w14:paraId="6E667F5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Темпы развития сферы промышленности в 2025 году составили 22 процента.</w:t>
      </w:r>
    </w:p>
    <w:p w14:paraId="6D30EAF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Министерству промышленности и новых технологий необходимо посредством использования всех мощностей и возможностей обеспечить реальное годовое развитие сферы в течение 5 будущих лет на уровне не менее 25 процентов.</w:t>
      </w:r>
    </w:p>
    <w:p w14:paraId="08B34AB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 этом процессе необходимо с привлечением отечественного и зарубежного капитала принять дополнительные меры для создания новых предприятий с целью полной переработки отечественного сырья, особенно минералов, цветных, ценных </w:t>
      </w:r>
      <w:r w:rsidRPr="00BF2B5C">
        <w:rPr>
          <w:sz w:val="24"/>
          <w:szCs w:val="24"/>
        </w:rPr>
        <w:lastRenderedPageBreak/>
        <w:t>и редких металлов, сельскохозяйственной продукции и лекарственных трав, увеличить объем производства экспортной и импортозамещающей продукции.</w:t>
      </w:r>
    </w:p>
    <w:p w14:paraId="61463CD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Также Правительству страны необходимо принять и осуществить «Новую программу ускоренной индустриализации страны на 2026-2030 годы» и «Программу развития производства и обогащения цветных, редких, ценных металлов и другого важного сырья».</w:t>
      </w:r>
    </w:p>
    <w:p w14:paraId="5E99400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Наряду с этим следует реализовать необходимые меры для обеспечения эффективного и рационального использования подземных ресурсов, усиления государственного контроля, способствования устойчивому развитию сферы добычи и геологии.</w:t>
      </w:r>
    </w:p>
    <w:p w14:paraId="383A154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Министерствам финансов, промышленности и новых технологий, Главному управлению геологии и Налоговому комитету совместно с другими министерствами и ведомствами необходимо разработать и представить Правительству страны нормативно правовые документы регулирования деятельности в упомянутых сферах.</w:t>
      </w:r>
    </w:p>
    <w:p w14:paraId="274FECC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разрабатываемых документах должны быть ясно отражены вопросы, связанные с полным статистическим охватом упрощения государственной официозности, в том числе выдачи лицензий, совершенствование порядка налогообложения, природных ресурсов и решением других проблем.</w:t>
      </w:r>
    </w:p>
    <w:p w14:paraId="403ABAC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Напомню, что в ходе осуществления этих задач особое внимание должно быть направлено на развитие легкой промышленности, тщательную переработку продукции и производство редких и ценных металлов.</w:t>
      </w:r>
    </w:p>
    <w:p w14:paraId="281B1D4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течение минувших 10 лет в сферу энергетики страны было инвестировано 60 миллиардов сомони, в результате чего производственные мощности электроэнергии возросли в объеме 1017 мегаватт.</w:t>
      </w:r>
    </w:p>
    <w:p w14:paraId="333F429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Только за счет реконструкции и обновления действующих электростанций производственные мощности возросли на 200 мегаватт.</w:t>
      </w:r>
    </w:p>
    <w:p w14:paraId="1CE9DF1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частности, в 2025 году полностью завершены работы по реконструкции и обновлению гидроэлектростанции «</w:t>
      </w:r>
      <w:proofErr w:type="spellStart"/>
      <w:r w:rsidRPr="00BF2B5C">
        <w:rPr>
          <w:sz w:val="24"/>
          <w:szCs w:val="24"/>
        </w:rPr>
        <w:t>Кайраккум</w:t>
      </w:r>
      <w:proofErr w:type="spellEnd"/>
      <w:r w:rsidRPr="00BF2B5C">
        <w:rPr>
          <w:sz w:val="24"/>
          <w:szCs w:val="24"/>
        </w:rPr>
        <w:t>» на сумму 1,8 миллиарда сомони, ее производственная мощность с 114 мегаватт возросла до 174-х мегаватт, то есть на 60 мегаватт.</w:t>
      </w:r>
    </w:p>
    <w:p w14:paraId="531F449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Наряду с увеличением производственных мощностей осуществлен ряд других важных проектов, в том числе созданы новые электрические подстанции и линии электропередачи.</w:t>
      </w:r>
    </w:p>
    <w:p w14:paraId="71978EF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этот период объем производства электроэнергии в стране увеличился на 7 миллиардов киловатт/часов, или 40 процентов, с 17,2 миллиарда киловатт/часов в 2015 году этот показатель доведен до 24,2 миллиарда киловатт/часов в 2025 году.</w:t>
      </w:r>
    </w:p>
    <w:p w14:paraId="5E54EE2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Мы хорошо знаем трудности славного народа Таджикистана в условиях временного ограничения подачи электроэнергии.</w:t>
      </w:r>
    </w:p>
    <w:p w14:paraId="7B41263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Такая ситуация, с одной стороны, является результатом роста населения и, как я говорил выше, увеличения количества промышленных предприятий и в целом увеличения потребления электроэнергии, с другой стороны, влияния малых осадков нынешней осенью и сокращения поступления воды на плотины гидроэлектростанций страны.</w:t>
      </w:r>
    </w:p>
    <w:p w14:paraId="0D63A98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период независимости в стране построено 1 млн 300 тысяч новых жилых домов, более 8 млн 400 тысяч человек улучшили свои жилищные условия.</w:t>
      </w:r>
    </w:p>
    <w:p w14:paraId="436A833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Только за 7 последних лет в стране к деятельности приступили 2 тысячи 600 новых производственных предприятий, что стало причиной роста потребления электроэнергии.</w:t>
      </w:r>
    </w:p>
    <w:p w14:paraId="6838CE8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Вдобавок к этому, как было сказано выше, потери электроэнергии и </w:t>
      </w:r>
      <w:proofErr w:type="gramStart"/>
      <w:r w:rsidRPr="00BF2B5C">
        <w:rPr>
          <w:sz w:val="24"/>
          <w:szCs w:val="24"/>
        </w:rPr>
        <w:t>сейчас продолжаются</w:t>
      </w:r>
      <w:proofErr w:type="gramEnd"/>
      <w:r w:rsidRPr="00BF2B5C">
        <w:rPr>
          <w:sz w:val="24"/>
          <w:szCs w:val="24"/>
        </w:rPr>
        <w:t xml:space="preserve"> и составляют более 3-х млрд.</w:t>
      </w:r>
    </w:p>
    <w:p w14:paraId="6657694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Правительство страны принимает все необходимые меры для устранения этой проблемы.</w:t>
      </w:r>
    </w:p>
    <w:p w14:paraId="426DD18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настоящее время начаты проектные работы строительства двух солнечных станций с общей мощностью 500 мегаватт – 250 мегаватт в Согдийской области и 250 мегаватт в Хатлонской области, которые будут сданы в эксплуатацию в августе 2026 года.</w:t>
      </w:r>
    </w:p>
    <w:p w14:paraId="0A0B3B7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Также в сентябре 2027 года будет задействован третий агрегат гидроэлектростанции «</w:t>
      </w:r>
      <w:proofErr w:type="spellStart"/>
      <w:r w:rsidRPr="00BF2B5C">
        <w:rPr>
          <w:sz w:val="24"/>
          <w:szCs w:val="24"/>
        </w:rPr>
        <w:t>Рогун</w:t>
      </w:r>
      <w:proofErr w:type="spellEnd"/>
      <w:r w:rsidRPr="00BF2B5C">
        <w:rPr>
          <w:sz w:val="24"/>
          <w:szCs w:val="24"/>
        </w:rPr>
        <w:t>», будет обеспечена энергетическая независимость страны.</w:t>
      </w:r>
    </w:p>
    <w:p w14:paraId="6BF5633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Правительство страны посредством использования всех ресурсов и возможностей регулярно продолжает строительство гидроэлектростанции «</w:t>
      </w:r>
      <w:proofErr w:type="spellStart"/>
      <w:r w:rsidRPr="00BF2B5C">
        <w:rPr>
          <w:sz w:val="24"/>
          <w:szCs w:val="24"/>
        </w:rPr>
        <w:t>Рогун</w:t>
      </w:r>
      <w:proofErr w:type="spellEnd"/>
      <w:r w:rsidRPr="00BF2B5C">
        <w:rPr>
          <w:sz w:val="24"/>
          <w:szCs w:val="24"/>
        </w:rPr>
        <w:t>».</w:t>
      </w:r>
    </w:p>
    <w:p w14:paraId="3FEC92D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настоящее время на данном объекте осуществляют деятельность 18600 строителей и инженерно-технических специалистов, а количество техники, то есть машин и механизмов, составляет более 3900 единиц.</w:t>
      </w:r>
    </w:p>
    <w:p w14:paraId="71CA3C2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Для ускоренного продолжения строительных работ на станции в текущем году за счет государственного бюджета выделено более 9 миллиардов сомони, до сегодняшнего дня на станции выполнено почти 60 процентов строительных работ.</w:t>
      </w:r>
    </w:p>
    <w:p w14:paraId="7672ECF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Правительство страны, все руководители и ответственные лица, строители этого гигантского объекта обязаны с чувством высокой ответственности и на высоком качественном уровне ускорить строительство станции, обеспечить выполнение данного указания по введению в действие третьего агрегата станции в сентябре 2027 года и обеспечить энергетическую независимость.</w:t>
      </w:r>
    </w:p>
    <w:p w14:paraId="31FA04D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В соответствии с аналитическими данными потребность в электроэнергии внутри страны с каждым годом растет и в 2030 году по сравнению с 2025 годом увеличится на 31 процент.</w:t>
      </w:r>
    </w:p>
    <w:p w14:paraId="5F998E9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этом процессе для обеспечения возрастающих потребностей социально-экономических сфер страны в постоянной и устойчивой электроэнергии, наряду с созданием новых производственных мощностей, ключевую роль играет также экономное использование электроэнергии.</w:t>
      </w:r>
    </w:p>
    <w:p w14:paraId="21001DC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Очень важно, чтобы в этом направлении все группы потребителей были рациональными и экономными.</w:t>
      </w:r>
    </w:p>
    <w:p w14:paraId="1C8457B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намерены в течение 2-х будущих лет с привлечением прямых инвестиций построить и сдать в эксплуатацию в стране несколько солнечных электростанций общей мощностью 1500 мегаватт.</w:t>
      </w:r>
    </w:p>
    <w:p w14:paraId="1C25758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Правительству страны, а также руководству Министерства энергетики и водных ресурсов поручается укрепить сотрудничество с отечественными и зарубежными инвесторами для создания солнечных электростанций и принять оперативные меры для своевременной реализации проектов.</w:t>
      </w:r>
    </w:p>
    <w:p w14:paraId="6419728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Также необходимо как можно скорее завершить работы по полному внедрению современной </w:t>
      </w:r>
      <w:proofErr w:type="spellStart"/>
      <w:r w:rsidRPr="00BF2B5C">
        <w:rPr>
          <w:sz w:val="24"/>
          <w:szCs w:val="24"/>
        </w:rPr>
        <w:t>биллинговой</w:t>
      </w:r>
      <w:proofErr w:type="spellEnd"/>
      <w:r w:rsidRPr="00BF2B5C">
        <w:rPr>
          <w:sz w:val="24"/>
          <w:szCs w:val="24"/>
        </w:rPr>
        <w:t xml:space="preserve"> системы с использованием цифровых технологий в электросетях страны.</w:t>
      </w:r>
    </w:p>
    <w:p w14:paraId="3F4CC79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Таджикистан обладает множеством гидроэнергетических ресурсов и имеет возможность обеспечивать потребности крупных расчетных центров искусственного интеллекта, «зеленой» электроэнергией и холодной водой.</w:t>
      </w:r>
    </w:p>
    <w:p w14:paraId="7F91DE6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Поэтому Правительству страны поручается принять меры с целью использования возможностей искусственного интеллекта в процессе развития по созданию Национальной корпорации искусственного интеллекта, Регионального центра искусственного интеллекта и комплекса центров переработки «зелёной» информации (дата-центры).</w:t>
      </w:r>
    </w:p>
    <w:p w14:paraId="1A0EA4A9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Дорогие друзья!</w:t>
      </w:r>
    </w:p>
    <w:p w14:paraId="3ECFAF8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Несмотря на изменение климата, в том числе повышение температуры воздуха, в 2025 году в результате добросовестного труда земледельцев страны темпы развития сельскохозяйственной сферы достигли 8,5 процента, обеспечено изобилие потребительского рынка.</w:t>
      </w:r>
    </w:p>
    <w:p w14:paraId="408E8AF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Также меры, уровень охраны продовольственной безопасности с 60 процентов в 2015 году увеличились до 85 процентов в 2025 году.</w:t>
      </w:r>
    </w:p>
    <w:p w14:paraId="3776F2C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Это означает, что земледельцы страны, несмотря на неблагоприятные погодные условия текущего года, пыльную бурю, добросовестно трудясь, обеспечили продовольственный рынок продукцией.</w:t>
      </w:r>
    </w:p>
    <w:p w14:paraId="694CF1E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Поэтому я выражаю благодарность всем земледельцам, дехканам, специалистам сферы и всему населению, кто самоотверженным патриотическим трудом и рациональным использованием земли и воды производит продукты питания.</w:t>
      </w:r>
    </w:p>
    <w:p w14:paraId="47E9A99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Согласно данным ФАО ООН, до 2030 года свыше 500 млн человек в мире будут страдать от голода, в 2024 году число голодающих людей увеличилось до 670 млн человек.</w:t>
      </w:r>
    </w:p>
    <w:p w14:paraId="6A1C3BA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Уверен, что при такой неблагоприятной ситуации земледельцы страны будут трудиться ещё больше и эффективным трудом, в том числе использованием земли и воды, получат обильный урожай и обеспечат продовольственную безопасность.</w:t>
      </w:r>
    </w:p>
    <w:p w14:paraId="582882A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связи с этим Правительству страны поручается разработать и представить проект закона об аграрной политике.</w:t>
      </w:r>
    </w:p>
    <w:p w14:paraId="2529217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Правительству страны также поручается, принимая во внимание роль хлопководческой сферы в обеспечении населения рабочими местами, производстве сырья для развития легкой и пищевой промышленности и увеличении объема экспорта продукции, внедрить механизм обеспечения устойчивого развития хлопководческой сферы.</w:t>
      </w:r>
    </w:p>
    <w:p w14:paraId="35F612D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Также поручается разработать и осуществить Государственную программу инновационного развития в сфере хлопководства на 2026-2030 годы.</w:t>
      </w:r>
    </w:p>
    <w:p w14:paraId="3C3ECEC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Министерствам юстиции, сельского хозяйства, финансов, экономического развития и торговли, Налоговому комитету и Таможенной службе с целью поддержки сферы хлопководства до нормализации положений в сфере поручается в течение 2-х месяцев представить Правительству страны необходимые предложения по внесению соответствующих изменений в нормативно-правовые документы.</w:t>
      </w:r>
    </w:p>
    <w:p w14:paraId="508F72F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Подчеркиваю, что стимулирование эффективной деятельности хлопководческих хозяйств является важным вопросом в этом направлении.</w:t>
      </w:r>
    </w:p>
    <w:p w14:paraId="2A3B7E26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Уважаемые депутаты!</w:t>
      </w:r>
    </w:p>
    <w:p w14:paraId="476345A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Для улучшения состояния автомобильных дорог и магистралей, превращения Таджикистана в транзитную страну в настоящее время продолжается реализация 16 государственных инвестиционных проектов на общую сумму 11,3 миллиарда сомони.</w:t>
      </w:r>
    </w:p>
    <w:p w14:paraId="46740D4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В 2025 году в рамках упомянутых проектов в эксплуатацию были сданы 236 километров автомобильных дорог и другие автодорожные объекты в соответствии с международными требованиями и на общую сумму 5,4 миллиарда сомони.</w:t>
      </w:r>
    </w:p>
    <w:p w14:paraId="6D2F49E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К упомянутым объектам относятся дорога «Обигарм – </w:t>
      </w:r>
      <w:proofErr w:type="spellStart"/>
      <w:r w:rsidRPr="00BF2B5C">
        <w:rPr>
          <w:sz w:val="24"/>
          <w:szCs w:val="24"/>
        </w:rPr>
        <w:t>Нуробод</w:t>
      </w:r>
      <w:proofErr w:type="spellEnd"/>
      <w:r w:rsidRPr="00BF2B5C">
        <w:rPr>
          <w:sz w:val="24"/>
          <w:szCs w:val="24"/>
        </w:rPr>
        <w:t xml:space="preserve"> – </w:t>
      </w:r>
      <w:proofErr w:type="spellStart"/>
      <w:r w:rsidRPr="00BF2B5C">
        <w:rPr>
          <w:sz w:val="24"/>
          <w:szCs w:val="24"/>
        </w:rPr>
        <w:t>Рогун</w:t>
      </w:r>
      <w:proofErr w:type="spellEnd"/>
      <w:r w:rsidRPr="00BF2B5C">
        <w:rPr>
          <w:sz w:val="24"/>
          <w:szCs w:val="24"/>
        </w:rPr>
        <w:t xml:space="preserve">» общей протяжённостью 87 километров, 109 километров дороги «Калаи-Хумб –Ванч», 40 километров международных дорог в Согдийской области, 30 больших и малых мостов, 5 туннелей и 6 </w:t>
      </w:r>
      <w:proofErr w:type="spellStart"/>
      <w:r w:rsidRPr="00BF2B5C">
        <w:rPr>
          <w:sz w:val="24"/>
          <w:szCs w:val="24"/>
        </w:rPr>
        <w:t>противолавинных</w:t>
      </w:r>
      <w:proofErr w:type="spellEnd"/>
      <w:r w:rsidRPr="00BF2B5C">
        <w:rPr>
          <w:sz w:val="24"/>
          <w:szCs w:val="24"/>
        </w:rPr>
        <w:t xml:space="preserve"> коридоров протяженностью 13 километров.</w:t>
      </w:r>
    </w:p>
    <w:p w14:paraId="4A339B6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настоящее время продолжается строительство 50 километров международной дороги «</w:t>
      </w:r>
      <w:proofErr w:type="spellStart"/>
      <w:r w:rsidRPr="00BF2B5C">
        <w:rPr>
          <w:sz w:val="24"/>
          <w:szCs w:val="24"/>
        </w:rPr>
        <w:t>Дангара</w:t>
      </w:r>
      <w:proofErr w:type="spellEnd"/>
      <w:r w:rsidRPr="00BF2B5C">
        <w:rPr>
          <w:sz w:val="24"/>
          <w:szCs w:val="24"/>
        </w:rPr>
        <w:t xml:space="preserve"> – </w:t>
      </w:r>
      <w:proofErr w:type="spellStart"/>
      <w:r w:rsidRPr="00BF2B5C">
        <w:rPr>
          <w:sz w:val="24"/>
          <w:szCs w:val="24"/>
        </w:rPr>
        <w:t>Гулистон</w:t>
      </w:r>
      <w:proofErr w:type="spellEnd"/>
      <w:r w:rsidRPr="00BF2B5C">
        <w:rPr>
          <w:sz w:val="24"/>
          <w:szCs w:val="24"/>
        </w:rPr>
        <w:t>», 33-х километров дороги «</w:t>
      </w:r>
      <w:proofErr w:type="spellStart"/>
      <w:r w:rsidRPr="00BF2B5C">
        <w:rPr>
          <w:sz w:val="24"/>
          <w:szCs w:val="24"/>
        </w:rPr>
        <w:t>Гулистон</w:t>
      </w:r>
      <w:proofErr w:type="spellEnd"/>
      <w:r w:rsidRPr="00BF2B5C">
        <w:rPr>
          <w:sz w:val="24"/>
          <w:szCs w:val="24"/>
        </w:rPr>
        <w:t xml:space="preserve"> – </w:t>
      </w:r>
      <w:proofErr w:type="spellStart"/>
      <w:r w:rsidRPr="00BF2B5C">
        <w:rPr>
          <w:sz w:val="24"/>
          <w:szCs w:val="24"/>
        </w:rPr>
        <w:t>Фархор</w:t>
      </w:r>
      <w:proofErr w:type="spellEnd"/>
      <w:r w:rsidRPr="00BF2B5C">
        <w:rPr>
          <w:sz w:val="24"/>
          <w:szCs w:val="24"/>
        </w:rPr>
        <w:t>» и еще 12 километров международных дорог в Согдийской области на общую сумму 2 миллиарда сомони.</w:t>
      </w:r>
    </w:p>
    <w:p w14:paraId="38DCBE5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2025 году началось строительство крупнейшего моста в стране через плотину гидроэлектростанции «</w:t>
      </w:r>
      <w:proofErr w:type="spellStart"/>
      <w:r w:rsidRPr="00BF2B5C">
        <w:rPr>
          <w:sz w:val="24"/>
          <w:szCs w:val="24"/>
        </w:rPr>
        <w:t>Рогун</w:t>
      </w:r>
      <w:proofErr w:type="spellEnd"/>
      <w:r w:rsidRPr="00BF2B5C">
        <w:rPr>
          <w:sz w:val="24"/>
          <w:szCs w:val="24"/>
        </w:rPr>
        <w:t>» протяженностью 920 метров и трех автомобильных мостов протяженностью 368 метров, общая сумма которых составляет 900 миллионов сомони.</w:t>
      </w:r>
    </w:p>
    <w:p w14:paraId="077FE5B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2026 году начнутся строительство и обновление 300 километров международных и республиканских автомобильных дорог на общую сумму 3 миллиарда сомони.</w:t>
      </w:r>
    </w:p>
    <w:p w14:paraId="509CF8A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К ним относятся дороги «</w:t>
      </w:r>
      <w:proofErr w:type="spellStart"/>
      <w:r w:rsidRPr="00BF2B5C">
        <w:rPr>
          <w:sz w:val="24"/>
          <w:szCs w:val="24"/>
        </w:rPr>
        <w:t>Вахдат</w:t>
      </w:r>
      <w:proofErr w:type="spellEnd"/>
      <w:r w:rsidRPr="00BF2B5C">
        <w:rPr>
          <w:sz w:val="24"/>
          <w:szCs w:val="24"/>
        </w:rPr>
        <w:t xml:space="preserve"> – Обигарм» (70 километров), «</w:t>
      </w:r>
      <w:proofErr w:type="spellStart"/>
      <w:r w:rsidRPr="00BF2B5C">
        <w:rPr>
          <w:sz w:val="24"/>
          <w:szCs w:val="24"/>
        </w:rPr>
        <w:t>Гулистон</w:t>
      </w:r>
      <w:proofErr w:type="spellEnd"/>
      <w:r w:rsidRPr="00BF2B5C">
        <w:rPr>
          <w:sz w:val="24"/>
          <w:szCs w:val="24"/>
        </w:rPr>
        <w:t xml:space="preserve"> –  Куляб» (33 километра), «Хорог – Рошткала» (39 километров), «Мургаб –  Кульма» (67 километров), «</w:t>
      </w:r>
      <w:proofErr w:type="spellStart"/>
      <w:r w:rsidRPr="00BF2B5C">
        <w:rPr>
          <w:sz w:val="24"/>
          <w:szCs w:val="24"/>
        </w:rPr>
        <w:t>Бальджувон</w:t>
      </w:r>
      <w:proofErr w:type="spellEnd"/>
      <w:r w:rsidRPr="00BF2B5C">
        <w:rPr>
          <w:sz w:val="24"/>
          <w:szCs w:val="24"/>
        </w:rPr>
        <w:t xml:space="preserve"> – Сари </w:t>
      </w:r>
      <w:proofErr w:type="spellStart"/>
      <w:r w:rsidRPr="00BF2B5C">
        <w:rPr>
          <w:sz w:val="24"/>
          <w:szCs w:val="24"/>
        </w:rPr>
        <w:t>Хосор</w:t>
      </w:r>
      <w:proofErr w:type="spellEnd"/>
      <w:r w:rsidRPr="00BF2B5C">
        <w:rPr>
          <w:sz w:val="24"/>
          <w:szCs w:val="24"/>
        </w:rPr>
        <w:t>» (55 километров), «</w:t>
      </w:r>
      <w:proofErr w:type="spellStart"/>
      <w:r w:rsidRPr="00BF2B5C">
        <w:rPr>
          <w:sz w:val="24"/>
          <w:szCs w:val="24"/>
        </w:rPr>
        <w:t>Хистеварз</w:t>
      </w:r>
      <w:proofErr w:type="spellEnd"/>
      <w:r w:rsidRPr="00BF2B5C">
        <w:rPr>
          <w:sz w:val="24"/>
          <w:szCs w:val="24"/>
        </w:rPr>
        <w:t xml:space="preserve"> – Канибадам» (Арка) (10 километров), 11 километров объездной дороги Куляба и 5 автомобильных мостов на дороге «</w:t>
      </w:r>
      <w:proofErr w:type="spellStart"/>
      <w:r w:rsidRPr="00BF2B5C">
        <w:rPr>
          <w:sz w:val="24"/>
          <w:szCs w:val="24"/>
        </w:rPr>
        <w:t>Лаби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Джар</w:t>
      </w:r>
      <w:proofErr w:type="spellEnd"/>
      <w:r w:rsidRPr="00BF2B5C">
        <w:rPr>
          <w:sz w:val="24"/>
          <w:szCs w:val="24"/>
        </w:rPr>
        <w:t xml:space="preserve"> – </w:t>
      </w:r>
      <w:proofErr w:type="spellStart"/>
      <w:r w:rsidRPr="00BF2B5C">
        <w:rPr>
          <w:sz w:val="24"/>
          <w:szCs w:val="24"/>
        </w:rPr>
        <w:t>Сангвор</w:t>
      </w:r>
      <w:proofErr w:type="spellEnd"/>
      <w:r w:rsidRPr="00BF2B5C">
        <w:rPr>
          <w:sz w:val="24"/>
          <w:szCs w:val="24"/>
        </w:rPr>
        <w:t>».</w:t>
      </w:r>
    </w:p>
    <w:p w14:paraId="30FBB73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Министерству транспорта необходимо расширить свою деятельность в сотрудничестве с партнерами по развитию для продолжения создания и реконструкции дорог, имеющих международное значение, с учетом качественного проектирования.</w:t>
      </w:r>
    </w:p>
    <w:p w14:paraId="43B1B58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Наряду с этим министерству необходимо принять меры для организации транспортно-логистических центров, реконструкции транспортного железнодорожного парка и его инфраструктуры.</w:t>
      </w:r>
    </w:p>
    <w:p w14:paraId="138E5E2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Правительству страны также поручается принять необходимые меры для обновления и приведения в соответствие с современными условиями обслуживания международных аэропортов Душанбе, </w:t>
      </w:r>
      <w:proofErr w:type="spellStart"/>
      <w:r w:rsidRPr="00BF2B5C">
        <w:rPr>
          <w:sz w:val="24"/>
          <w:szCs w:val="24"/>
        </w:rPr>
        <w:t>Бохтара</w:t>
      </w:r>
      <w:proofErr w:type="spellEnd"/>
      <w:r w:rsidRPr="00BF2B5C">
        <w:rPr>
          <w:sz w:val="24"/>
          <w:szCs w:val="24"/>
        </w:rPr>
        <w:t xml:space="preserve"> и Куляба.</w:t>
      </w:r>
    </w:p>
    <w:p w14:paraId="57BFC58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Достойно отметить, что в течение трех последних лет в стране созданы и реконструированы более 3-х тысяч километров местных дорог, в том числе 2,6 тысячи километров за счет предпринимателей и населения, в настоящее время это благотворительное дело продолжается.</w:t>
      </w:r>
    </w:p>
    <w:p w14:paraId="7309BC6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Пользуясь случаем, выражаю искреннюю благодарность славному народу Таджикистана, особенно предпринимателям, за достойный вклад в реконструкцию и строительство дорог, возведение социальных объектов, особенно учреждений дошкольного и среднего образования, а также за другие работы по созиданию и благоустройству.</w:t>
      </w:r>
    </w:p>
    <w:p w14:paraId="578ED9D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Наряду с этим Комитету по строительству и архитектуре, местным исполнительным органам государственной власти, другим соответствующим органам и структурам необходимо всесторонне поддерживать созидательные инициативы предпринимателей в направлении создания социальных, производственных и инфраструктурных объектов, также обеспечить неукоснительное соблюдение архитектурных и строительных норм.</w:t>
      </w:r>
    </w:p>
    <w:p w14:paraId="1E48267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Вдобавок к этому обеспечить использование высокого архитектурного искусства, национальных и современных элементов, также качественных строительных материалов.</w:t>
      </w:r>
    </w:p>
    <w:p w14:paraId="50F935E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Решение социальных вопросов считается важным направлением деятельности Правительства страны, принятые в последние годы меры придали серьёзный импульс развитию данных сфер.</w:t>
      </w:r>
    </w:p>
    <w:p w14:paraId="03964E2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Например, если финансовое распределение для сферы в 2024 году было обеспечено на сумму 20,9 млрд сомони, то данный показатель в 2026 году запланирован в сумме 29,5 млрд сомони, что по сравнению с 2024 годом больше на 8,7 млрд сомони, или на 41,8 процента.</w:t>
      </w:r>
    </w:p>
    <w:p w14:paraId="38417A4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первых дней деятельности в качестве Главы государства я объявил приоритетным направлением поддержку и развитие науки и образования, в течение более трёх десятилетий я уделял постоянное и первостепенное внимание этим жизненно важным сферам.</w:t>
      </w:r>
    </w:p>
    <w:p w14:paraId="42FCA12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Потому что я хорошо осознаю, что развитие всех сфер общественной и государственной жизни, счастливое будущее государства и нации напрямую связано с наукой и образованием, устойчивый фундамент которых нужно заложить сегодня.</w:t>
      </w:r>
    </w:p>
    <w:p w14:paraId="70C01BB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Другими словами, поддержку и внимание к этим важным сферам я считаю инвестированием в счастливое будущее нации и устойчивость государства.</w:t>
      </w:r>
    </w:p>
    <w:p w14:paraId="14F3B8D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Исходя из этого, Правительство страны постоянно увеличивает финансирование этой ключевой сферы, ежегодно общий объём составляет свыше 21 процента расходов государственного бюджета.</w:t>
      </w:r>
    </w:p>
    <w:p w14:paraId="65079C1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Для сферы образования в 2026 году из государственного бюджета предусмотрено около 14 млрд сомони, что по сравнению с 2025 годом больше на 25,4 процента и по сравнению с предыдущими 10 годами больше в пять с половиной раз.</w:t>
      </w:r>
    </w:p>
    <w:p w14:paraId="6FFD470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Обеспечение эффективности использования государственных денежных средств, а также приведение их в соответствие с пересмотром системы финансирования высших и средних профессиональных учебных заведений, то есть перехода к индивидуальной системе или государственного заказа, является требованием времени.</w:t>
      </w:r>
    </w:p>
    <w:p w14:paraId="629B85E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Поэтому министерствам образования и науки, финансов, Комитету по начальному и среднему профессиональному образованию поручается представить в Правительство страны конкретные предложения по данному вопросу.</w:t>
      </w:r>
    </w:p>
    <w:p w14:paraId="036BDF9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Согласно анализу, в следующие 25 лет число учащихся в Таджикистане достигнет четырёх миллионов.</w:t>
      </w:r>
    </w:p>
    <w:p w14:paraId="5C6D1E9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связи с этим нам необходимо уже сейчас принимать меры для подготовки большего числа педагогических кадров, строительства учебных заведений и приведения системы образования в соответствие с мировыми стандартами, то есть перехода к системе 12-летнего обучения.</w:t>
      </w:r>
    </w:p>
    <w:p w14:paraId="613C2B7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этой целью Правительству страны поручается всесторонне рассмотреть ситуацию с выполнением Национальной стратегии развития образования на период до 2030 года, также совершенствовать её согласно новым целям.</w:t>
      </w:r>
    </w:p>
    <w:p w14:paraId="5C5BC06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2019 году в Послании Главы государства 2020-2040 годы были объявлены Двадцатилетием изучения и развития естественных, точных и математических наук в сфере науки и образования, с того момента прошло шесть лет.</w:t>
      </w:r>
    </w:p>
    <w:p w14:paraId="46F02EC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Агентству по контролю в сфере образования и науки, министерствам образования и науки, экономического развития и торговли, промышленности и новых технологий, Национальной академии наук и Счётной палате поручается всесторонне проанализировать итоги шести лет реализации утверждённых мероприятий, принять дополнительные меры по устранению имеющихся недостатков и </w:t>
      </w:r>
      <w:proofErr w:type="spellStart"/>
      <w:r w:rsidRPr="00BF2B5C">
        <w:rPr>
          <w:sz w:val="24"/>
          <w:szCs w:val="24"/>
        </w:rPr>
        <w:t>препонов</w:t>
      </w:r>
      <w:proofErr w:type="spellEnd"/>
      <w:r w:rsidRPr="00BF2B5C">
        <w:rPr>
          <w:sz w:val="24"/>
          <w:szCs w:val="24"/>
        </w:rPr>
        <w:t>.</w:t>
      </w:r>
    </w:p>
    <w:p w14:paraId="073EF3C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целью скорейшего введения образования Таджикистана в единое международное пространство в 2004 году начался переход на систему кредитования учреждений высшего образования столицы, а в 2014 году все упомянутые учреждения были переведены на эту систему.</w:t>
      </w:r>
    </w:p>
    <w:p w14:paraId="151A628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Настало время проанализировать и подвести итоги всех плюсов и минусов этой системы группой экспертов, в ходе сдачи текущих и выпускных экзаменов полностью устранить человеческий фактор.</w:t>
      </w:r>
    </w:p>
    <w:p w14:paraId="30426AA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Упомянутым структурам и органам, в частности Национальному центру тестирования, в течение двух месяцев необходимо предоставить подробную информацию Исполнительному аппарату Президента по данному вопросу.</w:t>
      </w:r>
    </w:p>
    <w:p w14:paraId="7F013B9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Кроме того, компетентной рабочей группе необходимо проанализировать и рассмотреть состояние изучения иностранных языков, в том числе русского и английского, на всех ступенях образования, для ускорения этого процесса представить в Правительство обоснованное заключение.</w:t>
      </w:r>
    </w:p>
    <w:p w14:paraId="6D57E3E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Пользуясь случаем, хочу обратиться к родителям, учителям, общественности, ещё раз подчеркнуть, что они должны отнестись с предельной серьёзностью к вопросам правильного обучения и воспитания детей.</w:t>
      </w:r>
    </w:p>
    <w:p w14:paraId="5FCFCD7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должны помнить, что будущее государства и нации напрямую зависит от образованного, грамотного поколения, имеющего профессию, с достаточным уровнем просвещения и культуры, далекого от фанатизма, воспитанного в духе патриотизма, обладающего высоким национальным чувством.</w:t>
      </w:r>
    </w:p>
    <w:p w14:paraId="420959D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21 век является веком научно-технического и технологического прогресса.</w:t>
      </w:r>
    </w:p>
    <w:p w14:paraId="7BC9701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видим, каких результатов достигают цивилизованные и развитые государства мира.</w:t>
      </w:r>
    </w:p>
    <w:p w14:paraId="79DEF9E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Сегодня они получают энергию из солнца.</w:t>
      </w:r>
    </w:p>
    <w:p w14:paraId="7A25E60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Если мы хотим иметь прогрессивное государство, благоустроенную Родину и стабильную жизнь, то мы должны прилагать усилия, чтобы наши дети были грамотными, овладевали профессиями и ремёслами.</w:t>
      </w:r>
    </w:p>
    <w:p w14:paraId="1AF5EBD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должны стремиться к тому, чтобы в своей будущей, то есть самостоятельной жизни, они не испытывали трудностей.</w:t>
      </w:r>
    </w:p>
    <w:p w14:paraId="676650F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Не стоит забывать, </w:t>
      </w:r>
      <w:proofErr w:type="gramStart"/>
      <w:r w:rsidRPr="00BF2B5C">
        <w:rPr>
          <w:sz w:val="24"/>
          <w:szCs w:val="24"/>
        </w:rPr>
        <w:t>что</w:t>
      </w:r>
      <w:proofErr w:type="gramEnd"/>
      <w:r w:rsidRPr="00BF2B5C">
        <w:rPr>
          <w:sz w:val="24"/>
          <w:szCs w:val="24"/>
        </w:rPr>
        <w:t xml:space="preserve"> если наша молодежь и подростки останутся неграмотными, общество будет втянуто в суеверие, радикализм и мракобесие, такое положение имеет трагические последствия.</w:t>
      </w:r>
    </w:p>
    <w:p w14:paraId="5B3D82E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Наши соотечественники хорошо знают, что навязанная гражданская война в 90-х годах прошлого века отбросила на десятилетия все сферы, в том числе науки и образования.</w:t>
      </w:r>
    </w:p>
    <w:p w14:paraId="61D3A9F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Относительно вопросов науки и образования хочу отметить, что изучение ледников является одним из важных направлений отечественной науки и частью нашей государственной политики.</w:t>
      </w:r>
    </w:p>
    <w:p w14:paraId="102C3E9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2025 год по предложению Таджикистана </w:t>
      </w:r>
      <w:proofErr w:type="gramStart"/>
      <w:r w:rsidRPr="00BF2B5C">
        <w:rPr>
          <w:sz w:val="24"/>
          <w:szCs w:val="24"/>
        </w:rPr>
        <w:t>и согласно резолюции Организации Объединённых Наций</w:t>
      </w:r>
      <w:proofErr w:type="gramEnd"/>
      <w:r w:rsidRPr="00BF2B5C">
        <w:rPr>
          <w:sz w:val="24"/>
          <w:szCs w:val="24"/>
        </w:rPr>
        <w:t xml:space="preserve"> был объявлен «Международным годом сохранения ледников», а 2025-2034 годы – «Десятилетием </w:t>
      </w:r>
      <w:proofErr w:type="spellStart"/>
      <w:r w:rsidRPr="00BF2B5C">
        <w:rPr>
          <w:sz w:val="24"/>
          <w:szCs w:val="24"/>
        </w:rPr>
        <w:t>криосферных</w:t>
      </w:r>
      <w:proofErr w:type="spellEnd"/>
      <w:r w:rsidRPr="00BF2B5C">
        <w:rPr>
          <w:sz w:val="24"/>
          <w:szCs w:val="24"/>
        </w:rPr>
        <w:t xml:space="preserve"> наук».</w:t>
      </w:r>
    </w:p>
    <w:p w14:paraId="0C6A539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Поэтому я призываю все соответствующие структуры расширить научную и практическую деятельность и широко представить все свои достижения на международной арене.</w:t>
      </w:r>
    </w:p>
    <w:p w14:paraId="6614AF4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 xml:space="preserve">Тема сохранения ледников, изучения </w:t>
      </w:r>
      <w:proofErr w:type="spellStart"/>
      <w:r w:rsidRPr="00BF2B5C">
        <w:rPr>
          <w:sz w:val="24"/>
          <w:szCs w:val="24"/>
        </w:rPr>
        <w:t>криосферных</w:t>
      </w:r>
      <w:proofErr w:type="spellEnd"/>
      <w:r w:rsidRPr="00BF2B5C">
        <w:rPr>
          <w:sz w:val="24"/>
          <w:szCs w:val="24"/>
        </w:rPr>
        <w:t xml:space="preserve"> наук и реализация международных инициатив Таджикистана в сфере воды и климата имеет мировое и стратегическое значение.</w:t>
      </w:r>
    </w:p>
    <w:p w14:paraId="4295FDB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этой связи предлагается, чтобы Государственное научно-исследовательское учреждение «Центр изучения ледников Национальной академии наук» было преобразовано в Государственное научно-исследовательское учреждение «Институт изучения ледников и криосферы Национальной академии наук.</w:t>
      </w:r>
    </w:p>
    <w:p w14:paraId="0F32CF57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Достопочтенные присутствующие!</w:t>
      </w:r>
    </w:p>
    <w:p w14:paraId="2B48F42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Пробуждение исторической памяти играет важную роль в укреплении национального чувства граждан, особенно молодёжи, которая является будущим нации и государства.</w:t>
      </w:r>
    </w:p>
    <w:p w14:paraId="28CA605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всегда уделяем огромное внимание данному вопросу, за последние 10 лет построили и сдали в эксплуатацию150 объектов сферы культуры, отремонтировали и модернизировали 350 других объектов.</w:t>
      </w:r>
    </w:p>
    <w:p w14:paraId="76DDE47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Кроме того, в столице страны – городе Душанбе – возводим крупнейший объект сферы – Национальный театр со всеми современными условиями, что является подарком Правительства страны деятелям культуры и искусства в год празднования 35-летия Государственной независимости.</w:t>
      </w:r>
    </w:p>
    <w:p w14:paraId="39923EF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целью повышения уровня просвещения и художественного вкуса населения страны, особенно подростков и молодёжи, учреждениями культуры за прошедшие 10 лет было издано и предоставлено библиотекам 900 наименований художественной и детской литературы.</w:t>
      </w:r>
    </w:p>
    <w:p w14:paraId="3A8630E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 этот период по указанию Главы государства была издана книга «Таджики» академика </w:t>
      </w:r>
      <w:proofErr w:type="spellStart"/>
      <w:r w:rsidRPr="00BF2B5C">
        <w:rPr>
          <w:sz w:val="24"/>
          <w:szCs w:val="24"/>
        </w:rPr>
        <w:t>Бободжона</w:t>
      </w:r>
      <w:proofErr w:type="spellEnd"/>
      <w:r w:rsidRPr="00BF2B5C">
        <w:rPr>
          <w:sz w:val="24"/>
          <w:szCs w:val="24"/>
        </w:rPr>
        <w:t xml:space="preserve"> Гафурова тиражом 3 млн 200 тысяч экземпляров и бессмертная поэма «Шахнаме» </w:t>
      </w:r>
      <w:proofErr w:type="spellStart"/>
      <w:r w:rsidRPr="00BF2B5C">
        <w:rPr>
          <w:sz w:val="24"/>
          <w:szCs w:val="24"/>
        </w:rPr>
        <w:t>Абулкосима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Фирдавси</w:t>
      </w:r>
      <w:proofErr w:type="spellEnd"/>
      <w:r w:rsidRPr="00BF2B5C">
        <w:rPr>
          <w:sz w:val="24"/>
          <w:szCs w:val="24"/>
        </w:rPr>
        <w:t>, которые были вручены населению страны на бесплатной основе.</w:t>
      </w:r>
    </w:p>
    <w:p w14:paraId="490F812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Историческое и культурное наследие является «паспортом» древнего таджикского народа.</w:t>
      </w:r>
    </w:p>
    <w:p w14:paraId="72D9E66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Несмотря на то, что свыше 70 процентов исторического и культурного наследия страны составляют древние памятники, в стране отсутствует отраслевой закон археологии.</w:t>
      </w:r>
    </w:p>
    <w:p w14:paraId="2C69746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этой связи ответственным лицам сферы археологии необходимо в кратчайший период разработать проект данного закона и представить в Правительство страны.</w:t>
      </w:r>
    </w:p>
    <w:p w14:paraId="64A2A17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 текущем году стараниями нашей страны 11 культурных памятников старины древнего </w:t>
      </w:r>
      <w:proofErr w:type="spellStart"/>
      <w:r w:rsidRPr="00BF2B5C">
        <w:rPr>
          <w:sz w:val="24"/>
          <w:szCs w:val="24"/>
        </w:rPr>
        <w:t>Хутталя</w:t>
      </w:r>
      <w:proofErr w:type="spellEnd"/>
      <w:r w:rsidRPr="00BF2B5C">
        <w:rPr>
          <w:sz w:val="24"/>
          <w:szCs w:val="24"/>
        </w:rPr>
        <w:t xml:space="preserve"> (в районах </w:t>
      </w:r>
      <w:proofErr w:type="spellStart"/>
      <w:r w:rsidRPr="00BF2B5C">
        <w:rPr>
          <w:sz w:val="24"/>
          <w:szCs w:val="24"/>
        </w:rPr>
        <w:t>Джалолиддини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Балхи</w:t>
      </w:r>
      <w:proofErr w:type="spellEnd"/>
      <w:r w:rsidRPr="00BF2B5C">
        <w:rPr>
          <w:sz w:val="24"/>
          <w:szCs w:val="24"/>
        </w:rPr>
        <w:t xml:space="preserve">, </w:t>
      </w:r>
      <w:proofErr w:type="spellStart"/>
      <w:r w:rsidRPr="00BF2B5C">
        <w:rPr>
          <w:sz w:val="24"/>
          <w:szCs w:val="24"/>
        </w:rPr>
        <w:t>Дангара</w:t>
      </w:r>
      <w:proofErr w:type="spellEnd"/>
      <w:r w:rsidRPr="00BF2B5C">
        <w:rPr>
          <w:sz w:val="24"/>
          <w:szCs w:val="24"/>
        </w:rPr>
        <w:t xml:space="preserve">, </w:t>
      </w:r>
      <w:proofErr w:type="spellStart"/>
      <w:r w:rsidRPr="00BF2B5C">
        <w:rPr>
          <w:sz w:val="24"/>
          <w:szCs w:val="24"/>
        </w:rPr>
        <w:t>Восе</w:t>
      </w:r>
      <w:proofErr w:type="spellEnd"/>
      <w:r w:rsidRPr="00BF2B5C">
        <w:rPr>
          <w:sz w:val="24"/>
          <w:szCs w:val="24"/>
        </w:rPr>
        <w:t xml:space="preserve">, </w:t>
      </w:r>
      <w:proofErr w:type="spellStart"/>
      <w:r w:rsidRPr="00BF2B5C">
        <w:rPr>
          <w:sz w:val="24"/>
          <w:szCs w:val="24"/>
        </w:rPr>
        <w:t>Фархор</w:t>
      </w:r>
      <w:proofErr w:type="spellEnd"/>
      <w:r w:rsidRPr="00BF2B5C">
        <w:rPr>
          <w:sz w:val="24"/>
          <w:szCs w:val="24"/>
        </w:rPr>
        <w:t xml:space="preserve"> и Ховалинг Хатлонской области) были включены во Всемирный Реестр ЮНЕСКО.</w:t>
      </w:r>
    </w:p>
    <w:p w14:paraId="4E18AE6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 xml:space="preserve">В этом контексте принятие ЮНЕСКО резолюции по признанию города Пенджикента как «Всемирного города ремесленничества по изготовлению сюзане» и празднованию 1050-летия </w:t>
      </w:r>
      <w:proofErr w:type="spellStart"/>
      <w:r w:rsidRPr="00BF2B5C">
        <w:rPr>
          <w:sz w:val="24"/>
          <w:szCs w:val="24"/>
        </w:rPr>
        <w:t>Робии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Балхи</w:t>
      </w:r>
      <w:proofErr w:type="spellEnd"/>
      <w:r w:rsidRPr="00BF2B5C">
        <w:rPr>
          <w:sz w:val="24"/>
          <w:szCs w:val="24"/>
        </w:rPr>
        <w:t xml:space="preserve"> в 2026-2027 годах является доказательством особого места культурной и духовной ценности таджиков в общемировой цивилизации.</w:t>
      </w:r>
    </w:p>
    <w:p w14:paraId="23E7F91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Кроме того, регулирование мероприятий под названием «Декларация Куруша: начальная декларация равнозначных культурных прав» (первая декларация человечества) является предметом гордости нашей славной арийской нации.</w:t>
      </w:r>
    </w:p>
    <w:p w14:paraId="154BC65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 этом фоне нам необходимо для сохранения материальных и нематериальных ценностей целенаправленно продолжать достойно представлять их на международной арене.</w:t>
      </w:r>
    </w:p>
    <w:p w14:paraId="1705C3E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 частности, с учётом исторического вклада </w:t>
      </w:r>
      <w:proofErr w:type="spellStart"/>
      <w:r w:rsidRPr="00BF2B5C">
        <w:rPr>
          <w:sz w:val="24"/>
          <w:szCs w:val="24"/>
        </w:rPr>
        <w:t>Борбади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Марвази</w:t>
      </w:r>
      <w:proofErr w:type="spellEnd"/>
      <w:r w:rsidRPr="00BF2B5C">
        <w:rPr>
          <w:sz w:val="24"/>
          <w:szCs w:val="24"/>
        </w:rPr>
        <w:t xml:space="preserve"> в развитие мировой культуры министерствам иностранных дел и культуры необходимо принять меры по включению его имени в Реестр выдающихся культурных личностей ЮНЕСКО.</w:t>
      </w:r>
    </w:p>
    <w:p w14:paraId="5339B196" w14:textId="77777777" w:rsidR="00235862" w:rsidRPr="00BF2B5C" w:rsidRDefault="00235862" w:rsidP="00BF2B5C">
      <w:pPr>
        <w:jc w:val="both"/>
        <w:rPr>
          <w:sz w:val="24"/>
          <w:szCs w:val="24"/>
        </w:rPr>
      </w:pPr>
      <w:proofErr w:type="spellStart"/>
      <w:r w:rsidRPr="00BF2B5C">
        <w:rPr>
          <w:sz w:val="24"/>
          <w:szCs w:val="24"/>
        </w:rPr>
        <w:t>Борбад</w:t>
      </w:r>
      <w:proofErr w:type="spellEnd"/>
      <w:r w:rsidRPr="00BF2B5C">
        <w:rPr>
          <w:sz w:val="24"/>
          <w:szCs w:val="24"/>
        </w:rPr>
        <w:t>, который жил и творил в 6-7 веках нашей эры, в период государственности Сасанидов, известными учёными и экспертами мира признан одним из первых знатоков музыки и профессиональным композитором на земле арийцев.</w:t>
      </w:r>
    </w:p>
    <w:p w14:paraId="675EAF9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Общеизвестно, что таджики являются одной из культурных и цивилизованных наций.</w:t>
      </w:r>
    </w:p>
    <w:p w14:paraId="368232F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Предметом гордости является тот факт, что наши выдающиеся предки, то есть арийцы, оставили в наследство мировому сообществу язык и культуру, науку и искусство, богатые гуманистические обряды и традиции, в том числе Навруз, а также передовые традиции государственности, то есть вечную цивилизацию и культуру.</w:t>
      </w:r>
    </w:p>
    <w:p w14:paraId="3BEA90D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обязаны наряду с гордостью также овладеть уникальным наследием наших предков, изучать и продолжить его, более того, передать в наследство будущим поколениям в качестве бесценного сокровища духовности.</w:t>
      </w:r>
    </w:p>
    <w:p w14:paraId="30C350C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должны гордиться, что наши мудрые предки как великую гуманную ценность избрали следующее изречение: «Добрые помыслы, добрая речь и добрые поступки».</w:t>
      </w:r>
    </w:p>
    <w:p w14:paraId="4FFF103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Поистине, Навруз, который получил международный статус, </w:t>
      </w:r>
      <w:proofErr w:type="spellStart"/>
      <w:r w:rsidRPr="00BF2B5C">
        <w:rPr>
          <w:sz w:val="24"/>
          <w:szCs w:val="24"/>
        </w:rPr>
        <w:t>Мехргон</w:t>
      </w:r>
      <w:proofErr w:type="spellEnd"/>
      <w:r w:rsidRPr="00BF2B5C">
        <w:rPr>
          <w:sz w:val="24"/>
          <w:szCs w:val="24"/>
        </w:rPr>
        <w:t xml:space="preserve">, Сада и </w:t>
      </w:r>
      <w:proofErr w:type="spellStart"/>
      <w:r w:rsidRPr="00BF2B5C">
        <w:rPr>
          <w:sz w:val="24"/>
          <w:szCs w:val="24"/>
        </w:rPr>
        <w:t>Тиргон</w:t>
      </w:r>
      <w:proofErr w:type="spellEnd"/>
      <w:r w:rsidRPr="00BF2B5C">
        <w:rPr>
          <w:sz w:val="24"/>
          <w:szCs w:val="24"/>
        </w:rPr>
        <w:t>, которые олицетворяют гуманистические идеи, прославляющие природу, традиции государственности наших предков – арийцев, сыгравших значительную роль в истории человечества, составляют основу сущности и духа нас, таджиков.</w:t>
      </w:r>
    </w:p>
    <w:p w14:paraId="071D64E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Поэтому Правительству и Исполнительному органу государственной власти города Душанбе поручается принять меры по образованию в столице страны – городе Душанбе </w:t>
      </w:r>
      <w:proofErr w:type="spellStart"/>
      <w:r w:rsidRPr="00BF2B5C">
        <w:rPr>
          <w:sz w:val="24"/>
          <w:szCs w:val="24"/>
        </w:rPr>
        <w:t>Конуна</w:t>
      </w:r>
      <w:proofErr w:type="spellEnd"/>
      <w:r w:rsidRPr="00BF2B5C">
        <w:rPr>
          <w:sz w:val="24"/>
          <w:szCs w:val="24"/>
        </w:rPr>
        <w:t>, то есть Центра арийской цивилизации.</w:t>
      </w:r>
    </w:p>
    <w:p w14:paraId="0DB576E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Также принимая во внимание вечную философию и мудрость арийского нового года, то есть Навруза, гуманистические традиции и обряды, их использование в деле воспитания подрастающего поколения, в городе Душанбе образовать Международный центр Навруза.</w:t>
      </w:r>
    </w:p>
    <w:p w14:paraId="059EFBC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Выражаю уверенность, что реализация данных шагов является неоспоримым доказательством 6-тысячелетней истории и культуры нас, таджиков.</w:t>
      </w:r>
    </w:p>
    <w:p w14:paraId="3F2D807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Национальной академии наук, другим научно-исследовательским и проектным учреждениям поручается с привлечением ученых и специалистов разработать концепцию вышеназванных центров на основе архитектурных и градостроительных традиций, древних обрядов градостроительства и </w:t>
      </w:r>
      <w:proofErr w:type="spellStart"/>
      <w:r w:rsidRPr="00BF2B5C">
        <w:rPr>
          <w:sz w:val="24"/>
          <w:szCs w:val="24"/>
        </w:rPr>
        <w:t>градоуправления</w:t>
      </w:r>
      <w:proofErr w:type="spellEnd"/>
      <w:r w:rsidRPr="00BF2B5C">
        <w:rPr>
          <w:sz w:val="24"/>
          <w:szCs w:val="24"/>
        </w:rPr>
        <w:t xml:space="preserve"> таджиков и в кратчайшие сроки представить в Правительство страны.</w:t>
      </w:r>
    </w:p>
    <w:p w14:paraId="4FA65582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Уважаемые присутствующие!</w:t>
      </w:r>
    </w:p>
    <w:p w14:paraId="3B2B34D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За последние 10 лет в стране за счёт всех источников было построено и сдано в эксплуатацию 1300 объектов сферы здравоохранения на сумму свыше 5,3 млрд сомони.</w:t>
      </w:r>
    </w:p>
    <w:p w14:paraId="0397FDE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Если финансирование сферы за счёт государственного бюджета в 2015 году составляло 1 миллиард 37 миллионов сомони, то в 2025 году оно было доведено до 4-х млрд 300 млн сомони.</w:t>
      </w:r>
    </w:p>
    <w:p w14:paraId="78F4EEF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Иными словами, бюджет сферы в этот период вырос в 4,2 раза, за последние 10 лет составил 26 млрд 300 млн сомони.</w:t>
      </w:r>
    </w:p>
    <w:p w14:paraId="67808EB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Правительству страны поручается всесторонне проанализировать и рассмотреть вопрос совершенствования системы финансирования сферы здравоохранения, целенаправленного использования бюджетных и внебюджетных средств, перехода на систему безналичного расчёта обслуживания и других вопросов сферы.</w:t>
      </w:r>
    </w:p>
    <w:p w14:paraId="49EED3A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Кроме того, необходимо принять меры по реализации очередных реформ и устранению имеющихся проблем и недочётов в этой сфере.</w:t>
      </w:r>
    </w:p>
    <w:p w14:paraId="6A3B503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связи с этим Министерству здравоохранения и социальной защиты населения страны поручается совместно с другими министерствами и ведомствами разработать проект Государственной программы развития фармацевтической промышленности на 2026-2030 годы и представить в Правительство страны.</w:t>
      </w:r>
    </w:p>
    <w:p w14:paraId="00821D7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Приоритетным направлением политики Правительства страны является создание благоприятных условий достойной жизни, поднятие уровня жизни населения страны, особенно уязвимых слоёв общества.</w:t>
      </w:r>
    </w:p>
    <w:p w14:paraId="1AB00D0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В этой связи Министерству здравоохранения и социальной защиты населения страны поручается совместно с Министерством труда, миграции и занятости </w:t>
      </w:r>
      <w:r w:rsidRPr="00BF2B5C">
        <w:rPr>
          <w:sz w:val="24"/>
          <w:szCs w:val="24"/>
        </w:rPr>
        <w:lastRenderedPageBreak/>
        <w:t>населения, Агентством социального страхования и пенсии принять конкретные меры по обеспечению эффективности документов стратегического планирования и государственных программ в сфере социальной защиты населения.</w:t>
      </w:r>
    </w:p>
    <w:p w14:paraId="6EF0C05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Руководителям всех государственных структур и местным исполнительным органам государственной власти необходимо уделять первостепенное внимание решению вопросов регулирования трудовых отношений, обеспечения пенсий и социальных выплат, охвата плодотворной деятельности и других государственных социальных гарантий уязвимых слоёв общества.</w:t>
      </w:r>
    </w:p>
    <w:p w14:paraId="251016E0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Уважаемые депутаты!</w:t>
      </w:r>
    </w:p>
    <w:p w14:paraId="754A46E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Таджикистан обладает богатыми ресурсами рабочей силы, её прирост за последние 10 лет составлял 2 годовых процента, то есть свыше 880 тысяч человек.</w:t>
      </w:r>
    </w:p>
    <w:p w14:paraId="3D8EAFE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Ежегодно в различных экономических сферах страны создаются свыше 200 тысяч новых рабочих мест, свыше 150 тысяч выпускников профессиональных учебных заведений вовлекаются в рынок труда.</w:t>
      </w:r>
    </w:p>
    <w:p w14:paraId="25FE522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связи с этим Министерству труда, миграции и занятости населения, другим соответствующим структурам необходимо принять эффективные меры по реализации государственной политики в направлении способствования занятости населения.</w:t>
      </w:r>
    </w:p>
    <w:p w14:paraId="28A1C4C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Важнейшими вопросами в этом направлении являются официальный охват трудоспособного населения, обеспечение трудовых гарантий работников, точный учёт рабочей силы, укрепление бюджета социального страхования и на этой основе повышение социальной защиты населения.</w:t>
      </w:r>
    </w:p>
    <w:p w14:paraId="6108069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Исполнительным органам государственной власти, министерствам и ведомствам поручается обеспечить эффективную реализацию предусмотренных показателей государственных программ с целью учреждения в ближайшие 5 лет 1 млн 400 тысяч рабочих мест и в этом процессе повышения роли малого предпринимательства, ремесленничества и народных ремёсел.</w:t>
      </w:r>
    </w:p>
    <w:p w14:paraId="0BF20DC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этом процессе особое внимание следует уделять вопросам обеспечения рабочими местами выпускников учебных центров, учреждений начального и среднего специального образования, в первую очередь женщин, людей с ограниченными возможностями, других категорий населения, нуждающихся в социальной поддержке.</w:t>
      </w:r>
    </w:p>
    <w:p w14:paraId="600737E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учётом нынешних экономических возможностей и необходимости дальнейшего повышения уровня жизни населения поручаю с 1 сентября 2026 года:</w:t>
      </w:r>
    </w:p>
    <w:p w14:paraId="0FF7692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– увеличить должностные оклады работников учреждений образования, в том числе учреждений дошкольного и общего среднего образования, на 25 процентов, других учреждений сферы образования, отраслей науки, культуры, спорта, </w:t>
      </w:r>
      <w:r w:rsidRPr="00BF2B5C">
        <w:rPr>
          <w:sz w:val="24"/>
          <w:szCs w:val="24"/>
        </w:rPr>
        <w:lastRenderedPageBreak/>
        <w:t>здравоохранения, учреждений социальной защиты, органов государственной власти и управления, других бюджетных учреждений, а также размеры стипендий на 20 процентов;</w:t>
      </w:r>
    </w:p>
    <w:p w14:paraId="2189389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– увеличить действующую заработную плату сотрудников правоохранительных органов, военнослужащих и других работников этих органов на 20 процентов;</w:t>
      </w:r>
    </w:p>
    <w:p w14:paraId="284D8AC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— установить минимальную заработную плату для всех отраслей экономики и социальной сферы страны в размере 1300 сомони в месяц. Вместе с тем в целях улучшения социального положения уязвимых слоёв населения с 1 сентября 2026 года проиндексировать (увеличить) страховые, трудовые и социальные пенсии, а также надбавки к ним в соответствии с положениями статьи 51 Закона Республики Таджикистан «О страховых и государственных пенсиях» и размер базовой пенсии — на уровне инфляции 2025 года, но не менее чем на 15 процентов от установленного размера.</w:t>
      </w:r>
    </w:p>
    <w:p w14:paraId="41D26A9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Повышение уровня и качества жизни населения страны считается высшей целью государства и Правительства страны, в этом направлении будут приниматься все необходимые меры.</w:t>
      </w:r>
    </w:p>
    <w:p w14:paraId="404FB1FE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Уважаемые присутствующие!</w:t>
      </w:r>
    </w:p>
    <w:p w14:paraId="4C6C2B4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оцениваем государственную политику по делам молодёжи как ключевое направление в социальной политике государства, используем все возможности для её эффективной реализации.</w:t>
      </w:r>
    </w:p>
    <w:p w14:paraId="6CC4F9A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Потому что наша молодёжь является основной силой, ведущей вперёд общество, мы гордимся ее высоким национальным чувством, самопознанием и самосознанием, патриотизмом.</w:t>
      </w:r>
    </w:p>
    <w:p w14:paraId="5BA9E0EB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Сегодня наша молодежь своей созидательной деятельностью вносит огромный вклад в политическую, экономическую, социальную и культурную жизнь нашей независимой страны.</w:t>
      </w:r>
    </w:p>
    <w:p w14:paraId="1F26773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настоящее время в нашей стране нет сферы, в которой наша молодёжь не играла бы активную роль.</w:t>
      </w:r>
    </w:p>
    <w:p w14:paraId="21B7EBF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Уверен, что молодёжь периода независимости, которая обладает честью и достоинством, и впредь будет вносить достойный вклад в развитие национальной экономики, прогресса государства и благоустройство своей Родины.</w:t>
      </w:r>
    </w:p>
    <w:p w14:paraId="27E3658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и дальше будем принимать меры относительно принятия решений жизненно важных вопросов, детей, подростков и молодежи, создания лучших условий и возможностей для учебы, работы и деятельности для них, то есть поколения созидателей будущего нации и Родины.</w:t>
      </w:r>
    </w:p>
    <w:p w14:paraId="59BAB1E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Правительство страны в своей социальной политике считает вопросы, связанные с женщинами, одними из главных в своей повседневной деятельности и для развития этой сферы систематически принимает эффективные меры.</w:t>
      </w:r>
    </w:p>
    <w:p w14:paraId="6A46C34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всегда высоко ценим роль славных женщин и девушек Родины во всех жизненных сферах государства и общества, гордимся их стараниями во имя построения стабильного и благоустроенного будущего страны.</w:t>
      </w:r>
    </w:p>
    <w:p w14:paraId="37BF548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центре внимания Правительства страны всегда находится вопрос повышения статуса женщин и девушек, воспитания и назначения на руководящие должности способных девушек и женщин, и оно в будущем будет придерживаться этой политики.</w:t>
      </w:r>
    </w:p>
    <w:p w14:paraId="421A02E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Уверен, что женщины и девушки в нашей стране будут прилагать ещё больше усилий в деле воспитания детей в духе изучения наук, ремёсел, соблюдения национальных законов в регулировании традиций, празднования и обрядов, повышении ответственности родителей по обучению детей, почитании древних национальных традиций таджикского народа, в том числе по бережливости и экономии, в ношении национальной одежды.</w:t>
      </w:r>
    </w:p>
    <w:p w14:paraId="7AED2AAE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полной уверенностью заявляю, что они будут находиться в первых рядах в деле противодействия преклонению чуждой культуре, суеверию, расточительству.</w:t>
      </w:r>
    </w:p>
    <w:p w14:paraId="778B573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Уважаемые члены </w:t>
      </w:r>
      <w:proofErr w:type="spellStart"/>
      <w:r w:rsidRPr="00BF2B5C">
        <w:rPr>
          <w:sz w:val="24"/>
          <w:szCs w:val="24"/>
        </w:rPr>
        <w:t>Маджлиси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милли</w:t>
      </w:r>
      <w:proofErr w:type="spellEnd"/>
      <w:r w:rsidRPr="00BF2B5C">
        <w:rPr>
          <w:sz w:val="24"/>
          <w:szCs w:val="24"/>
        </w:rPr>
        <w:t xml:space="preserve"> и депутаты </w:t>
      </w:r>
      <w:proofErr w:type="spellStart"/>
      <w:r w:rsidRPr="00BF2B5C">
        <w:rPr>
          <w:sz w:val="24"/>
          <w:szCs w:val="24"/>
        </w:rPr>
        <w:t>Маджлиси</w:t>
      </w:r>
      <w:proofErr w:type="spellEnd"/>
      <w:r w:rsidRPr="00BF2B5C">
        <w:rPr>
          <w:sz w:val="24"/>
          <w:szCs w:val="24"/>
        </w:rPr>
        <w:t xml:space="preserve"> </w:t>
      </w:r>
      <w:proofErr w:type="spellStart"/>
      <w:r w:rsidRPr="00BF2B5C">
        <w:rPr>
          <w:sz w:val="24"/>
          <w:szCs w:val="24"/>
        </w:rPr>
        <w:t>намояндагон</w:t>
      </w:r>
      <w:proofErr w:type="spellEnd"/>
      <w:r w:rsidRPr="00BF2B5C">
        <w:rPr>
          <w:sz w:val="24"/>
          <w:szCs w:val="24"/>
        </w:rPr>
        <w:t>!</w:t>
      </w:r>
    </w:p>
    <w:p w14:paraId="379D922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Весьма важным считается роль законодательства в реализации стратегических целей страны, обеспечении ускоренного и устойчивого развития государства, безопасности общества и страны, укреплении стабильности и национального единства.</w:t>
      </w:r>
    </w:p>
    <w:p w14:paraId="32FCAC6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Поэтому необходимы всесторонний и систематический анализ законодательства и разработка предложения относительно его совершенствования для реализации стратегических целей, программ экономического, социального и культурного развития.</w:t>
      </w:r>
    </w:p>
    <w:p w14:paraId="226F854D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Обеспечение общественной безопасности, политической стабильности, мира и единства, верховенство закона являются основным гарантом устойчивого социально-экономического развития, повышения уровня и улучшения качества жизни населения страны.</w:t>
      </w:r>
    </w:p>
    <w:p w14:paraId="2B599B3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Именно мир и стабильность, безопасность, верховенство закона позволили нам обеспечить ускоренное социально-экономическое и культурное развитие, повысить уровень благосостояния народа.</w:t>
      </w:r>
    </w:p>
    <w:p w14:paraId="27A34D7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Если в обществе не будет единства и взаимопонимания, стабильности и мира, невозможна реализация ни одной цели и задач, ни один наш план не будет выполнен.</w:t>
      </w:r>
    </w:p>
    <w:p w14:paraId="3EDF9D9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Это должны помнить все в стране, и стар, и млад.</w:t>
      </w:r>
    </w:p>
    <w:p w14:paraId="23AD1E5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связи с этим все силовые структуры и правоохранительные органы обязаны верно и преданно обеспечивать мир и стабильность в обществе, безопасность государства и народа Таджикистана.</w:t>
      </w:r>
    </w:p>
    <w:p w14:paraId="4370E45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Борьба с терроризмом и экстремизмом, радикализмом, незаконным оборотом наркотиков, контрабандой оружия, киберпреступностью и другой организованной транснациональной преступностью является их основной задачей в нестабильных условиях современного мира.</w:t>
      </w:r>
    </w:p>
    <w:p w14:paraId="5CF3B790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Правительству страны поручается принять дополнительные меры по улучшению условий службы и жизни военнослужащих, сотрудников правоохранительных органов.</w:t>
      </w:r>
    </w:p>
    <w:p w14:paraId="0CD5FBBD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Дорогие соотечественники!</w:t>
      </w:r>
    </w:p>
    <w:p w14:paraId="08272EC5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Уважаемые депутаты!</w:t>
      </w:r>
    </w:p>
    <w:p w14:paraId="6239FC6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Всё ещё вызывают серьёзную озабоченность сложная обстановка в различных регионах мира, усиление геополитической, геоэкономической конкуренции и в целях мирового распределения, новой волны «холодной войны», ускоренная милитаризация, ослабление международных правовых норм и других парадоксальных процессов на международной арене.</w:t>
      </w:r>
    </w:p>
    <w:p w14:paraId="6593F3A5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таких условиях нам всем необходимо наравне с активным участием в глобальных процессах в солидарности с мировым сообществом укрепить наши стремления во имя достижения созидательных мер – устойчивости мира и стабильности, обеспечении всеобщей безопасности.</w:t>
      </w:r>
    </w:p>
    <w:p w14:paraId="77F6FC0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ходе реализации Концепции внешней политики Республики Таджикистан мы и в дальнейшем продолжим свою деятельность в целях расширения политических отношений и многостороннего сотрудничества с различными странами мира на основе методов доверия, уважения взаимных интересов и политики «открытых дверей».</w:t>
      </w:r>
    </w:p>
    <w:p w14:paraId="593042E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Наряду с этим принимаются практические меры для укрепления всесторонних отношений в торгово-экономической, социально-гуманитарной сферах.</w:t>
      </w:r>
    </w:p>
    <w:p w14:paraId="2B83A38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целом Таджикистан проявляет постоянный интерес к расширению двусторонних и многосторонних отношений со странами и партнёрами, будет и дальше стремиться к активному участию в различных основах.</w:t>
      </w:r>
    </w:p>
    <w:p w14:paraId="74249B46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Дорогие соотечественники!</w:t>
      </w:r>
    </w:p>
    <w:p w14:paraId="3B65BF98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 xml:space="preserve">Уважаемые члены </w:t>
      </w:r>
      <w:proofErr w:type="spellStart"/>
      <w:r w:rsidRPr="00BF2B5C">
        <w:rPr>
          <w:b/>
          <w:bCs/>
          <w:sz w:val="24"/>
          <w:szCs w:val="24"/>
        </w:rPr>
        <w:t>Маджлиси</w:t>
      </w:r>
      <w:proofErr w:type="spellEnd"/>
      <w:r w:rsidRPr="00BF2B5C">
        <w:rPr>
          <w:b/>
          <w:bCs/>
          <w:sz w:val="24"/>
          <w:szCs w:val="24"/>
        </w:rPr>
        <w:t xml:space="preserve"> </w:t>
      </w:r>
      <w:proofErr w:type="spellStart"/>
      <w:r w:rsidRPr="00BF2B5C">
        <w:rPr>
          <w:b/>
          <w:bCs/>
          <w:sz w:val="24"/>
          <w:szCs w:val="24"/>
        </w:rPr>
        <w:t>милли</w:t>
      </w:r>
      <w:proofErr w:type="spellEnd"/>
      <w:r w:rsidRPr="00BF2B5C">
        <w:rPr>
          <w:b/>
          <w:bCs/>
          <w:sz w:val="24"/>
          <w:szCs w:val="24"/>
        </w:rPr>
        <w:t xml:space="preserve"> и депутаты </w:t>
      </w:r>
      <w:proofErr w:type="spellStart"/>
      <w:r w:rsidRPr="00BF2B5C">
        <w:rPr>
          <w:b/>
          <w:bCs/>
          <w:sz w:val="24"/>
          <w:szCs w:val="24"/>
        </w:rPr>
        <w:t>Маджлиси</w:t>
      </w:r>
      <w:proofErr w:type="spellEnd"/>
      <w:r w:rsidRPr="00BF2B5C">
        <w:rPr>
          <w:b/>
          <w:bCs/>
          <w:sz w:val="24"/>
          <w:szCs w:val="24"/>
        </w:rPr>
        <w:t xml:space="preserve"> </w:t>
      </w:r>
      <w:proofErr w:type="spellStart"/>
      <w:r w:rsidRPr="00BF2B5C">
        <w:rPr>
          <w:b/>
          <w:bCs/>
          <w:sz w:val="24"/>
          <w:szCs w:val="24"/>
        </w:rPr>
        <w:t>намояндагон</w:t>
      </w:r>
      <w:proofErr w:type="spellEnd"/>
      <w:r w:rsidRPr="00BF2B5C">
        <w:rPr>
          <w:b/>
          <w:bCs/>
          <w:sz w:val="24"/>
          <w:szCs w:val="24"/>
        </w:rPr>
        <w:t>!</w:t>
      </w:r>
    </w:p>
    <w:p w14:paraId="49740B1A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В Послании, которое сегодня представлено, мы проанализировали достижения нашей дорогой страны за последние годы.</w:t>
      </w:r>
    </w:p>
    <w:p w14:paraId="03DAB8F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Все эти достижения, прежде всего, являются результатом сплочённого труда славного народа Таджикистана.</w:t>
      </w:r>
    </w:p>
    <w:p w14:paraId="78F6B15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2026 год для нас является историческим годом – годом празднования 35-летия Государственной независимости.</w:t>
      </w:r>
    </w:p>
    <w:p w14:paraId="2AFF7AF4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Иными словами, нашему древнему Таджикистану, который стал независимым государством, исполнится 35 лет.</w:t>
      </w:r>
    </w:p>
    <w:p w14:paraId="261CBCC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За последние 5 лет все слои населения сплочённо трудятся и проводят огромные работы во имя достойной встречи этой исторической даты.</w:t>
      </w:r>
    </w:p>
    <w:p w14:paraId="37830BD7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Из 29 тысяч запланированных объектов и зданий для встречи 35-летия Государственной независимости на сегодняшний день 26 тысяч сданы в эксплуатацию, 70 процентов из которых построены за счёт предпринимателей и других щедрых лиц.</w:t>
      </w:r>
    </w:p>
    <w:p w14:paraId="396A000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Уверен, что до празднования этой священной даты их количество превысит 30 тысяч.</w:t>
      </w:r>
    </w:p>
    <w:p w14:paraId="328F42D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Пользуясь случаем, ещё раз выражаю искреннюю благодарность всем предпринимателям, щедрым лицам, патриотичным и трудолюбивым, ответственным гражданам, обладающим честью и достоинством.</w:t>
      </w:r>
    </w:p>
    <w:p w14:paraId="3D03099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До празднования 35-летия Государственной независимости осталось очень мало времени.</w:t>
      </w:r>
    </w:p>
    <w:p w14:paraId="3893D28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Мы должны до этой священной даты ещё больше активизировать созидательные работы, выполнить юбилейные мероприятия на высоком качественном уровне.</w:t>
      </w:r>
    </w:p>
    <w:p w14:paraId="19FF60E1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Каждый гражданин и каждая семья с осознанием патриотической ответственности, прежде всего, должны отремонтировать, благоустроить свой дом, улицу, место проживания.</w:t>
      </w:r>
    </w:p>
    <w:p w14:paraId="75344C2F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Этот процесс созидания и благоустройства должен охватить всю территорию страны вплоть до самых дальних селений и превратиться в обыденное дело.</w:t>
      </w:r>
    </w:p>
    <w:p w14:paraId="725BACF8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Иными словами, каждый член общества обязан в честь этого священного праздника во имя благоустройства Родины совершить какое-либо доброе дело, показать, что он является созидателем, доказать всему мировому сообществу, что таджикский народ обладает древней культурой и цивилизацией.</w:t>
      </w:r>
    </w:p>
    <w:p w14:paraId="420796B6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Наш пройденный путь на протяжении почти 35 лет наглядно показал, что славный народ Таджикистана способен совершать великие дела, искренне любит свою Родину и всегда готов к защите независимости, свободы и земли предков.</w:t>
      </w:r>
    </w:p>
    <w:p w14:paraId="382D9E4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lastRenderedPageBreak/>
        <w:t>В нестабильных условиях современного мира защита независимости и свободы, труд во имя процветания государства и благоустройства Родины являются первостепенной и ежедневной задачей каждого гражданина страны, обладающего честью и достоинством.</w:t>
      </w:r>
    </w:p>
    <w:p w14:paraId="491D112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 xml:space="preserve">Так давайте все вместе целенаправленно, с высоким национальным чувством, с благодарностью за государство и Родину, </w:t>
      </w:r>
      <w:proofErr w:type="spellStart"/>
      <w:r w:rsidRPr="00BF2B5C">
        <w:rPr>
          <w:sz w:val="24"/>
          <w:szCs w:val="24"/>
        </w:rPr>
        <w:t>шеститысячелетнюю</w:t>
      </w:r>
      <w:proofErr w:type="spellEnd"/>
      <w:r w:rsidRPr="00BF2B5C">
        <w:rPr>
          <w:sz w:val="24"/>
          <w:szCs w:val="24"/>
        </w:rPr>
        <w:t xml:space="preserve"> культуру и цивилизацию стремиться к еще большему благоустройству и процветанию любимой Родины — Таджикистана и повышению авторитета страны на международной арене.</w:t>
      </w:r>
    </w:p>
    <w:p w14:paraId="7B281ACC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 признанной древней культурой и цивилизацией мы не должны допустить суеверие и радикализм, преклонение культуре, которая для нас является чуждой и опасной.</w:t>
      </w:r>
    </w:p>
    <w:p w14:paraId="4C98FA3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Поскольку 4 года тому назад мы приняли решение по празднованию 35-летия независимости, предлагаю объявить 2026 год «Годом расширения благоустройства и созидания, укрепления национального самосознания и самопознания» в честь этого священного национального праздника.</w:t>
      </w:r>
    </w:p>
    <w:p w14:paraId="23C3343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Я абсолютно уверен в добром и светлом будущем нашей независимой Родины, в твердой воле нашего трудолюбивого и гордого народа.</w:t>
      </w:r>
    </w:p>
    <w:p w14:paraId="12B6287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Славный народ Таджикистана, который в течение пройденных 34-х лет сплоченно, с терпением преодолел весьма трудные дни, обладает громадной силой и большими возможностями для созидания, именно эта величайшая конструктивная сила благоустройства обеспечит светлое будущее нашей любимой Родины.</w:t>
      </w:r>
    </w:p>
    <w:p w14:paraId="713A85C9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Твердо уверен в том, что мы все в дальнейшем как один будем сплочённо трудиться во имя развития и благоустройства нашего дорогого Таджикистана, прилагая еще больше усилий. Достигнув всех наших целей и чаяний, еще больше поднимем авторитет таджикского государства на международной арене.</w:t>
      </w:r>
    </w:p>
    <w:p w14:paraId="6D2B7132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Это наш национальный, человеческий и гражданский долг!</w:t>
      </w:r>
    </w:p>
    <w:p w14:paraId="36A26AB3" w14:textId="77777777" w:rsidR="00235862" w:rsidRPr="00BF2B5C" w:rsidRDefault="00235862" w:rsidP="00BF2B5C">
      <w:pPr>
        <w:jc w:val="both"/>
        <w:rPr>
          <w:sz w:val="24"/>
          <w:szCs w:val="24"/>
        </w:rPr>
      </w:pPr>
      <w:r w:rsidRPr="00BF2B5C">
        <w:rPr>
          <w:sz w:val="24"/>
          <w:szCs w:val="24"/>
        </w:rPr>
        <w:t>В этой связи я желаю всему славному народу Таджикистана, всем вам, народным депутатам и достопочтенным присутствующим, мира и стабильности, здоровья, благоустроенного дома, семейного счастья, успехов и достижений.</w:t>
      </w:r>
    </w:p>
    <w:p w14:paraId="0FE41F49" w14:textId="77777777" w:rsidR="00235862" w:rsidRPr="00BF2B5C" w:rsidRDefault="00235862" w:rsidP="00BF2B5C">
      <w:pPr>
        <w:jc w:val="both"/>
        <w:rPr>
          <w:b/>
          <w:bCs/>
          <w:sz w:val="24"/>
          <w:szCs w:val="24"/>
        </w:rPr>
      </w:pPr>
      <w:r w:rsidRPr="00BF2B5C">
        <w:rPr>
          <w:b/>
          <w:bCs/>
          <w:sz w:val="24"/>
          <w:szCs w:val="24"/>
        </w:rPr>
        <w:t>Будьте всегда здоровы и преуспевайте во всем, дорогие соотечественники!</w:t>
      </w:r>
    </w:p>
    <w:p w14:paraId="12E742F1" w14:textId="77777777" w:rsidR="007E4181" w:rsidRPr="00BF2B5C" w:rsidRDefault="007E4181" w:rsidP="00BF2B5C">
      <w:pPr>
        <w:jc w:val="both"/>
        <w:rPr>
          <w:sz w:val="24"/>
          <w:szCs w:val="24"/>
        </w:rPr>
      </w:pPr>
    </w:p>
    <w:sectPr w:rsidR="007E4181" w:rsidRPr="00BF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4A"/>
    <w:rsid w:val="00235862"/>
    <w:rsid w:val="007E4181"/>
    <w:rsid w:val="00BF2B5C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BE96"/>
  <w15:chartTrackingRefBased/>
  <w15:docId w15:val="{CAAB1D96-0FA8-4F6D-9DA7-C7C186C8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">
    <w:name w:val="meta"/>
    <w:basedOn w:val="a0"/>
    <w:rsid w:val="00235862"/>
  </w:style>
  <w:style w:type="character" w:customStyle="1" w:styleId="hover-effect">
    <w:name w:val="hover-effect"/>
    <w:basedOn w:val="a0"/>
    <w:rsid w:val="00235862"/>
  </w:style>
  <w:style w:type="paragraph" w:styleId="a3">
    <w:name w:val="Normal (Web)"/>
    <w:basedOn w:val="a"/>
    <w:uiPriority w:val="99"/>
    <w:semiHidden/>
    <w:unhideWhenUsed/>
    <w:rsid w:val="0023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5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216">
              <w:marLeft w:val="0"/>
              <w:marRight w:val="0"/>
              <w:marTop w:val="0"/>
              <w:marBottom w:val="150"/>
              <w:divBdr>
                <w:top w:val="single" w:sz="18" w:space="11" w:color="C1C1C1"/>
                <w:left w:val="none" w:sz="0" w:space="11" w:color="auto"/>
                <w:bottom w:val="none" w:sz="0" w:space="11" w:color="auto"/>
                <w:right w:val="none" w:sz="0" w:space="11" w:color="auto"/>
              </w:divBdr>
              <w:divsChild>
                <w:div w:id="389153294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76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74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6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2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7932</Words>
  <Characters>45216</Characters>
  <Application>Microsoft Office Word</Application>
  <DocSecurity>0</DocSecurity>
  <Lines>376</Lines>
  <Paragraphs>106</Paragraphs>
  <ScaleCrop>false</ScaleCrop>
  <Company/>
  <LinksUpToDate>false</LinksUpToDate>
  <CharactersWithSpaces>53042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Изатуллозода Саймухаммад Изатулло</cp:lastModifiedBy>
  <cp:revision>3</cp:revision>
  <dcterms:created xsi:type="dcterms:W3CDTF">2025-12-17T11:17:00Z</dcterms:created>
  <dcterms:modified xsi:type="dcterms:W3CDTF">2025-12-17T11:25:00Z</dcterms:modified>
</cp:coreProperties>
</file>